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E5ADD" w:rsidRPr="00171CD1" w:rsidRDefault="002E5ADD" w:rsidP="002E5ADD">
      <w:pPr>
        <w:keepNext/>
        <w:tabs>
          <w:tab w:val="left" w:pos="6424"/>
        </w:tabs>
        <w:suppressAutoHyphens w:val="0"/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23149506"/>
      <w:r w:rsidRPr="00171CD1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 w:rsidP="00F2196A">
      <w:pPr>
        <w:autoSpaceDE w:val="0"/>
        <w:jc w:val="center"/>
      </w:pPr>
      <w:r w:rsidRPr="00171CD1">
        <w:rPr>
          <w:b/>
          <w:bCs/>
          <w:sz w:val="22"/>
        </w:rPr>
        <w:t>Требования к техническим, функциональным характеристикам и эксплуатационным характеристикам (потребительским свойствам) товара, к размерам товара</w:t>
      </w:r>
    </w:p>
    <w:p w:rsidR="00F2196A" w:rsidRPr="00171CD1" w:rsidRDefault="00F2196A" w:rsidP="00F2196A">
      <w:pPr>
        <w:autoSpaceDE w:val="0"/>
        <w:jc w:val="right"/>
      </w:pPr>
      <w:r w:rsidRPr="00171CD1">
        <w:rPr>
          <w:b/>
          <w:bCs/>
          <w:sz w:val="22"/>
        </w:rPr>
        <w:t>Таблица №1</w:t>
      </w:r>
    </w:p>
    <w:p w:rsidR="00F2196A" w:rsidRPr="00171CD1" w:rsidRDefault="00F2196A" w:rsidP="00F2196A">
      <w:pPr>
        <w:autoSpaceDE w:val="0"/>
        <w:jc w:val="right"/>
        <w:rPr>
          <w:b/>
          <w:bCs/>
          <w:i/>
          <w:iCs/>
          <w:sz w:val="22"/>
        </w:rPr>
      </w:pPr>
    </w:p>
    <w:tbl>
      <w:tblPr>
        <w:tblpPr w:leftFromText="180" w:rightFromText="180" w:vertAnchor="text" w:tblpX="-10" w:tblpY="1"/>
        <w:tblOverlap w:val="never"/>
        <w:tblW w:w="10343" w:type="dxa"/>
        <w:tblLayout w:type="fixed"/>
        <w:tblLook w:val="0000" w:firstRow="0" w:lastRow="0" w:firstColumn="0" w:lastColumn="0" w:noHBand="0" w:noVBand="0"/>
      </w:tblPr>
      <w:tblGrid>
        <w:gridCol w:w="570"/>
        <w:gridCol w:w="2270"/>
        <w:gridCol w:w="387"/>
        <w:gridCol w:w="3431"/>
        <w:gridCol w:w="3685"/>
      </w:tblGrid>
      <w:tr w:rsidR="00F2196A" w:rsidRPr="00171CD1" w:rsidTr="002E5ADD">
        <w:trPr>
          <w:trHeight w:val="1979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jc w:val="center"/>
            </w:pPr>
            <w:r w:rsidRPr="00171CD1">
              <w:rPr>
                <w:sz w:val="18"/>
                <w:szCs w:val="18"/>
              </w:rPr>
              <w:t>№</w:t>
            </w:r>
          </w:p>
          <w:p w:rsidR="00F2196A" w:rsidRPr="00171CD1" w:rsidRDefault="00F2196A" w:rsidP="002E5ADD">
            <w:pPr>
              <w:jc w:val="center"/>
            </w:pPr>
            <w:r w:rsidRPr="00171CD1">
              <w:rPr>
                <w:sz w:val="18"/>
                <w:szCs w:val="18"/>
              </w:rPr>
              <w:t>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Наименование товара,</w:t>
            </w:r>
          </w:p>
          <w:p w:rsidR="00F2196A" w:rsidRPr="00171CD1" w:rsidRDefault="00F2196A" w:rsidP="002E5ADD">
            <w:pPr>
              <w:pStyle w:val="ConsPlusCell"/>
              <w:keepNext/>
              <w:widowControl/>
              <w:snapToGrid w:val="0"/>
              <w:jc w:val="center"/>
            </w:pPr>
            <w:r w:rsidRPr="00171C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товарный знак                       </w:t>
            </w:r>
            <w:proofErr w:type="gramStart"/>
            <w:r w:rsidRPr="00171C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(</w:t>
            </w:r>
            <w:proofErr w:type="gramEnd"/>
            <w:r w:rsidRPr="00171CD1">
              <w:rPr>
                <w:rFonts w:ascii="Times New Roman" w:hAnsi="Times New Roman" w:cs="Times New Roman"/>
                <w:bCs/>
                <w:sz w:val="18"/>
                <w:szCs w:val="18"/>
              </w:rPr>
              <w:t>его словесное обозначение)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jc w:val="center"/>
            </w:pPr>
            <w:r w:rsidRPr="00171CD1">
              <w:rPr>
                <w:sz w:val="18"/>
                <w:szCs w:val="18"/>
              </w:rPr>
              <w:t>-----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jc w:val="center"/>
            </w:pPr>
            <w:r w:rsidRPr="00171CD1">
              <w:rPr>
                <w:sz w:val="18"/>
                <w:szCs w:val="18"/>
              </w:rPr>
              <w:t>Показатель (характеристика)</w:t>
            </w:r>
          </w:p>
          <w:p w:rsidR="00F2196A" w:rsidRPr="00171CD1" w:rsidRDefault="00F2196A" w:rsidP="002E5ADD">
            <w:pPr>
              <w:autoSpaceDE w:val="0"/>
              <w:jc w:val="center"/>
            </w:pPr>
            <w:r w:rsidRPr="00171CD1">
              <w:rPr>
                <w:sz w:val="18"/>
                <w:szCs w:val="18"/>
              </w:rPr>
              <w:t>товара</w:t>
            </w:r>
            <w:bookmarkStart w:id="1" w:name="_GoBack"/>
            <w:bookmarkEnd w:id="1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jc w:val="center"/>
            </w:pPr>
            <w:r w:rsidRPr="00171CD1"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позволяющего определить соответствие потребностям заказчика</w:t>
            </w:r>
          </w:p>
        </w:tc>
      </w:tr>
      <w:tr w:rsidR="00F2196A" w:rsidRPr="00171CD1" w:rsidTr="002E5ADD">
        <w:trPr>
          <w:trHeight w:val="275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jc w:val="center"/>
            </w:pPr>
            <w:r w:rsidRPr="00171CD1">
              <w:rPr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jc w:val="center"/>
            </w:pPr>
            <w:r w:rsidRPr="00171CD1">
              <w:rPr>
                <w:sz w:val="22"/>
                <w:szCs w:val="22"/>
              </w:rPr>
              <w:t>2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jc w:val="center"/>
            </w:pPr>
            <w:r w:rsidRPr="00171CD1">
              <w:rPr>
                <w:sz w:val="22"/>
                <w:szCs w:val="22"/>
              </w:rPr>
              <w:t>3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jc w:val="center"/>
            </w:pPr>
            <w:r w:rsidRPr="00171CD1"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jc w:val="center"/>
            </w:pPr>
            <w:r w:rsidRPr="00171CD1">
              <w:rPr>
                <w:sz w:val="22"/>
                <w:szCs w:val="22"/>
              </w:rPr>
              <w:t>5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</w:pPr>
            <w:r w:rsidRPr="00171C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  <w:r w:rsidRPr="00171CD1">
              <w:rPr>
                <w:bCs/>
                <w:sz w:val="22"/>
                <w:szCs w:val="22"/>
              </w:rPr>
              <w:t>Автогидроподъемник</w:t>
            </w:r>
          </w:p>
          <w:p w:rsidR="002E5ADD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  <w:r w:rsidRPr="00171CD1">
              <w:rPr>
                <w:bCs/>
                <w:sz w:val="22"/>
                <w:szCs w:val="22"/>
              </w:rPr>
              <w:t xml:space="preserve">с рабочей высотой подъема 18 м  </w:t>
            </w:r>
          </w:p>
          <w:p w:rsidR="00F2196A" w:rsidRPr="00171CD1" w:rsidRDefault="00F2196A" w:rsidP="002E5ADD">
            <w:pPr>
              <w:ind w:left="-3" w:right="-69"/>
              <w:jc w:val="center"/>
            </w:pPr>
          </w:p>
        </w:tc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contextualSpacing/>
              <w:jc w:val="both"/>
              <w:rPr>
                <w:b/>
              </w:rPr>
            </w:pPr>
            <w:r w:rsidRPr="00171CD1">
              <w:rPr>
                <w:b/>
              </w:rPr>
              <w:t>Технические характеристики автомобиля.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contextualSpacing/>
              <w:jc w:val="both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Соответствие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Тип двигателя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Бензиновый, Экологический класс -  Евро-5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Максимальная мощность, кВт (</w:t>
            </w:r>
            <w:proofErr w:type="spellStart"/>
            <w:r w:rsidRPr="00171CD1">
              <w:rPr>
                <w:sz w:val="18"/>
                <w:szCs w:val="18"/>
              </w:rPr>
              <w:t>л.с</w:t>
            </w:r>
            <w:proofErr w:type="spellEnd"/>
            <w:r w:rsidRPr="00171CD1">
              <w:rPr>
                <w:sz w:val="18"/>
                <w:szCs w:val="18"/>
              </w:rPr>
              <w:t>.) при об/мин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78,5 (106,8)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Колесная формула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4Х4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Коробка передач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proofErr w:type="gramStart"/>
            <w:r w:rsidRPr="00171CD1">
              <w:rPr>
                <w:sz w:val="18"/>
                <w:szCs w:val="18"/>
              </w:rPr>
              <w:t xml:space="preserve">Механическая,   </w:t>
            </w:r>
            <w:proofErr w:type="gramEnd"/>
            <w:r w:rsidRPr="00171CD1">
              <w:rPr>
                <w:sz w:val="18"/>
                <w:szCs w:val="18"/>
              </w:rPr>
              <w:t xml:space="preserve">                                              5- ступенчатая               </w:t>
            </w:r>
          </w:p>
        </w:tc>
      </w:tr>
      <w:tr w:rsidR="00F2196A" w:rsidRPr="00171CD1" w:rsidTr="002E5ADD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Число мест в кабине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6</w:t>
            </w:r>
          </w:p>
        </w:tc>
      </w:tr>
      <w:tr w:rsidR="00F2196A" w:rsidRPr="00171CD1" w:rsidTr="002E5ADD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Количество дверей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3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 xml:space="preserve">Колея </w:t>
            </w:r>
            <w:proofErr w:type="gramStart"/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колес:</w:t>
            </w:r>
            <w:r w:rsidRPr="00171CD1">
              <w:rPr>
                <w:color w:val="1A212D"/>
                <w:sz w:val="20"/>
                <w:szCs w:val="20"/>
              </w:rPr>
              <w:br/>
            </w: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передних</w:t>
            </w:r>
            <w:proofErr w:type="gramEnd"/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, мм</w:t>
            </w:r>
            <w:r w:rsidRPr="00171CD1">
              <w:rPr>
                <w:color w:val="1A212D"/>
                <w:sz w:val="20"/>
                <w:szCs w:val="20"/>
              </w:rPr>
              <w:br/>
            </w: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задних (между серединами сдвоенных шин), мм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1720</w:t>
            </w:r>
            <w:r w:rsidRPr="00171CD1">
              <w:rPr>
                <w:sz w:val="18"/>
                <w:szCs w:val="18"/>
              </w:rPr>
              <w:br/>
              <w:t>1560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Дата изготовления, год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Не ранее 2019</w:t>
            </w:r>
          </w:p>
        </w:tc>
      </w:tr>
      <w:tr w:rsidR="00F2196A" w:rsidRPr="00171CD1" w:rsidTr="002E5ADD">
        <w:trPr>
          <w:gridAfter w:val="2"/>
          <w:wAfter w:w="7116" w:type="dxa"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-длина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F7681C">
            <w:pPr>
              <w:rPr>
                <w:sz w:val="18"/>
                <w:szCs w:val="18"/>
              </w:rPr>
            </w:pPr>
            <w:proofErr w:type="gramStart"/>
            <w:r w:rsidRPr="00171CD1">
              <w:rPr>
                <w:sz w:val="18"/>
                <w:szCs w:val="18"/>
              </w:rPr>
              <w:t>Не  менее</w:t>
            </w:r>
            <w:proofErr w:type="gramEnd"/>
            <w:r w:rsidRPr="00171CD1">
              <w:rPr>
                <w:sz w:val="18"/>
                <w:szCs w:val="18"/>
              </w:rPr>
              <w:t xml:space="preserve"> 6</w:t>
            </w:r>
            <w:r w:rsidR="00F7681C" w:rsidRPr="00171CD1">
              <w:rPr>
                <w:sz w:val="18"/>
                <w:szCs w:val="18"/>
              </w:rPr>
              <w:t>3</w:t>
            </w:r>
            <w:r w:rsidRPr="00171CD1">
              <w:rPr>
                <w:sz w:val="18"/>
                <w:szCs w:val="18"/>
              </w:rPr>
              <w:t>00 не более  6</w:t>
            </w:r>
            <w:r w:rsidR="00F7681C" w:rsidRPr="00171CD1">
              <w:rPr>
                <w:sz w:val="18"/>
                <w:szCs w:val="18"/>
              </w:rPr>
              <w:t>3</w:t>
            </w:r>
            <w:r w:rsidRPr="00171CD1">
              <w:rPr>
                <w:sz w:val="18"/>
                <w:szCs w:val="18"/>
              </w:rPr>
              <w:t>50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- ширина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Не менее 2100 не </w:t>
            </w:r>
            <w:proofErr w:type="gramStart"/>
            <w:r w:rsidRPr="00171CD1">
              <w:rPr>
                <w:sz w:val="18"/>
                <w:szCs w:val="18"/>
              </w:rPr>
              <w:t>более  2200</w:t>
            </w:r>
            <w:proofErr w:type="gramEnd"/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- высота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F7681C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Не менее 3800 не более 39</w:t>
            </w:r>
            <w:r w:rsidR="00F7681C" w:rsidRPr="00171CD1">
              <w:rPr>
                <w:sz w:val="18"/>
                <w:szCs w:val="18"/>
              </w:rPr>
              <w:t>5</w:t>
            </w:r>
            <w:r w:rsidRPr="00171CD1">
              <w:rPr>
                <w:sz w:val="18"/>
                <w:szCs w:val="18"/>
              </w:rPr>
              <w:t>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Колесная база, мм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Не </w:t>
            </w:r>
            <w:proofErr w:type="gramStart"/>
            <w:r w:rsidRPr="00171CD1">
              <w:rPr>
                <w:sz w:val="18"/>
                <w:szCs w:val="18"/>
              </w:rPr>
              <w:t>менее  2900</w:t>
            </w:r>
            <w:proofErr w:type="gramEnd"/>
            <w:r w:rsidRPr="00171CD1">
              <w:rPr>
                <w:sz w:val="18"/>
                <w:szCs w:val="18"/>
              </w:rPr>
              <w:t xml:space="preserve"> не более 3500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Полная масса автомобиля, кг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proofErr w:type="gramStart"/>
            <w:r w:rsidRPr="00171CD1">
              <w:rPr>
                <w:sz w:val="18"/>
                <w:szCs w:val="18"/>
              </w:rPr>
              <w:t>Не  менее</w:t>
            </w:r>
            <w:proofErr w:type="gramEnd"/>
            <w:r w:rsidRPr="00171CD1">
              <w:rPr>
                <w:sz w:val="18"/>
                <w:szCs w:val="18"/>
              </w:rPr>
              <w:t xml:space="preserve"> 3300 не более  3500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Снаряженная масса, кг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Не менее 3100 не </w:t>
            </w:r>
            <w:proofErr w:type="gramStart"/>
            <w:r w:rsidRPr="00171CD1">
              <w:rPr>
                <w:sz w:val="18"/>
                <w:szCs w:val="18"/>
              </w:rPr>
              <w:t>более  3200</w:t>
            </w:r>
            <w:proofErr w:type="gramEnd"/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i/>
                <w:sz w:val="18"/>
                <w:szCs w:val="18"/>
              </w:rPr>
            </w:pPr>
            <w:r w:rsidRPr="00171CD1">
              <w:rPr>
                <w:b/>
                <w:sz w:val="18"/>
                <w:szCs w:val="18"/>
              </w:rPr>
              <w:t>Технические характеристики автогидроподъемника: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171CD1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 xml:space="preserve">Не менее </w:t>
            </w:r>
            <w:r w:rsidR="00F2196A" w:rsidRPr="00171CD1">
              <w:rPr>
                <w:spacing w:val="-3"/>
                <w:sz w:val="18"/>
                <w:szCs w:val="18"/>
              </w:rPr>
              <w:t>18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Количество телескопических</w:t>
            </w:r>
            <w:r w:rsidRPr="00171CD1">
              <w:rPr>
                <w:lang w:eastAsia="ru-RU"/>
              </w:rPr>
              <w:t xml:space="preserve"> </w:t>
            </w:r>
            <w:r w:rsidRPr="00171CD1"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3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Горизонтальный вылет, м / Грузоподъёмность люльки, кг.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7681C" w:rsidP="002E5ADD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>7</w:t>
            </w:r>
            <w:r w:rsidR="00F2196A" w:rsidRPr="00171CD1">
              <w:rPr>
                <w:color w:val="auto"/>
                <w:sz w:val="18"/>
                <w:szCs w:val="18"/>
              </w:rPr>
              <w:t>,</w:t>
            </w:r>
            <w:r w:rsidRPr="00171CD1">
              <w:rPr>
                <w:color w:val="auto"/>
                <w:sz w:val="18"/>
                <w:szCs w:val="18"/>
              </w:rPr>
              <w:t>5</w:t>
            </w:r>
            <w:r w:rsidR="00F2196A" w:rsidRPr="00171CD1">
              <w:rPr>
                <w:color w:val="auto"/>
                <w:sz w:val="18"/>
                <w:szCs w:val="18"/>
              </w:rPr>
              <w:t>/</w:t>
            </w:r>
            <w:r w:rsidRPr="00171CD1">
              <w:rPr>
                <w:color w:val="auto"/>
                <w:sz w:val="18"/>
                <w:szCs w:val="18"/>
              </w:rPr>
              <w:t>300</w:t>
            </w:r>
          </w:p>
          <w:p w:rsidR="00F2196A" w:rsidRPr="00171CD1" w:rsidRDefault="00F2196A" w:rsidP="00F7681C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1</w:t>
            </w:r>
            <w:r w:rsidR="00F7681C" w:rsidRPr="00171CD1">
              <w:rPr>
                <w:sz w:val="18"/>
                <w:szCs w:val="18"/>
                <w:lang w:eastAsia="ru-RU"/>
              </w:rPr>
              <w:t>1</w:t>
            </w:r>
            <w:r w:rsidRPr="00171CD1">
              <w:rPr>
                <w:sz w:val="18"/>
                <w:szCs w:val="18"/>
                <w:lang w:eastAsia="ru-RU"/>
              </w:rPr>
              <w:t>,</w:t>
            </w:r>
            <w:r w:rsidR="00F7681C" w:rsidRPr="00171CD1">
              <w:rPr>
                <w:sz w:val="18"/>
                <w:szCs w:val="18"/>
                <w:lang w:eastAsia="ru-RU"/>
              </w:rPr>
              <w:t>2</w:t>
            </w:r>
            <w:r w:rsidRPr="00171CD1">
              <w:rPr>
                <w:sz w:val="18"/>
                <w:szCs w:val="18"/>
                <w:lang w:eastAsia="ru-RU"/>
              </w:rPr>
              <w:t>/ 80</w:t>
            </w:r>
            <w:r w:rsidRPr="00171CD1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Угол поворота, град.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360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Телескопическая стрела с люлькой               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  <w:lang w:val="en-US"/>
              </w:rPr>
            </w:pPr>
            <w:r w:rsidRPr="00171CD1">
              <w:rPr>
                <w:spacing w:val="-3"/>
                <w:sz w:val="18"/>
                <w:szCs w:val="18"/>
              </w:rPr>
              <w:t>Соответствие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Расположение люльки в транспортном положении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Над кабиной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Механизм складывания люльки в транспортное положение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Опускающиеся на телескопических стойках поручни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Тип крепления люльки к стреле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Шарнирно-рычажное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Тип размещения гидроцилиндра телескопирования секций стрелы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Над стрелой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Материал изготовления люльки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Алюминий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Изоляция люльки, Вольт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1000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Тип изоляции люльки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Опорно-стержневой, полимерный изолятор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Габаритные размеры люльки, м</w:t>
            </w:r>
          </w:p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длина</w:t>
            </w:r>
          </w:p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ширина</w:t>
            </w:r>
          </w:p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глубина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ind w:left="190"/>
              <w:jc w:val="center"/>
              <w:rPr>
                <w:lang w:eastAsia="ru-RU"/>
              </w:rPr>
            </w:pPr>
          </w:p>
          <w:p w:rsidR="00F2196A" w:rsidRPr="00171CD1" w:rsidRDefault="00F2196A" w:rsidP="002E5ADD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1,41</w:t>
            </w:r>
          </w:p>
          <w:p w:rsidR="00F2196A" w:rsidRPr="00171CD1" w:rsidRDefault="00F2196A" w:rsidP="002E5ADD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0,71</w:t>
            </w:r>
          </w:p>
          <w:p w:rsidR="00F2196A" w:rsidRPr="00171CD1" w:rsidRDefault="00F2196A" w:rsidP="002E5ADD">
            <w:pPr>
              <w:jc w:val="center"/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     1,1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Угол поворота корзины в горизонтальной плоскости относительно продольной оси подъемника, град,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±90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Угол наклона люльки, град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90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Количество пультов управления подъемником, шт.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2</w:t>
            </w:r>
          </w:p>
        </w:tc>
      </w:tr>
      <w:tr w:rsidR="00F2196A" w:rsidRPr="00171CD1" w:rsidTr="002E5ADD">
        <w:trPr>
          <w:trHeight w:val="708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96A" w:rsidRPr="00171CD1" w:rsidRDefault="00F2196A" w:rsidP="002E5ADD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Тип пультов управления:</w:t>
            </w:r>
          </w:p>
          <w:p w:rsidR="00F2196A" w:rsidRPr="00171CD1" w:rsidRDefault="00F2196A" w:rsidP="002E5ADD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-на колонне АГП</w:t>
            </w:r>
          </w:p>
          <w:p w:rsidR="00F2196A" w:rsidRPr="00171CD1" w:rsidRDefault="00F2196A" w:rsidP="002E5ADD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-в люльке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2E5ADD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F2196A" w:rsidRPr="00171CD1" w:rsidRDefault="00F2196A" w:rsidP="002E5ADD">
            <w:pPr>
              <w:jc w:val="center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Ручной, гидравлический, пропорциональный</w:t>
            </w:r>
          </w:p>
          <w:p w:rsidR="00F2196A" w:rsidRPr="00171CD1" w:rsidRDefault="00F2196A" w:rsidP="002E5AD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Размещение электропроводки и рукавов высокого давления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 xml:space="preserve"> </w:t>
            </w:r>
            <w:r w:rsidRPr="00171CD1">
              <w:rPr>
                <w:sz w:val="18"/>
                <w:szCs w:val="18"/>
                <w:lang w:eastAsia="ru-RU"/>
              </w:rPr>
              <w:t>Внутри стрелы</w:t>
            </w:r>
          </w:p>
        </w:tc>
      </w:tr>
      <w:tr w:rsidR="00F2196A" w:rsidRPr="00171CD1" w:rsidTr="002E5ADD">
        <w:trPr>
          <w:trHeight w:val="16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Тип аварийного насоса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Ручной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Система безопасности АГП: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 Гидравлическая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В гидросистеме присутствуют 4 предохранительных клапана, необходимые для ограничения максимального давления в системе, с целью сохранения целостности </w:t>
            </w:r>
            <w:proofErr w:type="spellStart"/>
            <w:r w:rsidRPr="00171CD1">
              <w:rPr>
                <w:sz w:val="18"/>
                <w:szCs w:val="18"/>
                <w:lang w:eastAsia="ru-RU"/>
              </w:rPr>
              <w:t>гидрокомпонентов</w:t>
            </w:r>
            <w:proofErr w:type="spellEnd"/>
            <w:r w:rsidRPr="00171CD1">
              <w:rPr>
                <w:sz w:val="18"/>
                <w:szCs w:val="18"/>
                <w:lang w:eastAsia="ru-RU"/>
              </w:rPr>
              <w:t xml:space="preserve"> и металлоконструкции в критических ситуациях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 Электронная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Отслеживание положения платформы и подъемника. В составе – пять датчиков, следящих за положением опор и за состоянием шасси (вывешивание колес), а также датчики стрелы подъемника, следящие за транспортным положением. Сигнал от каждого датчика передается на системную плату, где обрабатывается единым блоком управления. </w:t>
            </w:r>
            <w:proofErr w:type="gramStart"/>
            <w:r w:rsidRPr="00171CD1">
              <w:rPr>
                <w:sz w:val="18"/>
                <w:szCs w:val="18"/>
                <w:lang w:eastAsia="ru-RU"/>
              </w:rPr>
              <w:t>Например</w:t>
            </w:r>
            <w:proofErr w:type="gramEnd"/>
            <w:r w:rsidRPr="00171CD1">
              <w:rPr>
                <w:sz w:val="18"/>
                <w:szCs w:val="18"/>
                <w:lang w:eastAsia="ru-RU"/>
              </w:rPr>
              <w:t>: все движения подъемника будут заблокированы, пока платформа не будет твердо стоять на всех четырех опорах. Либо, невозможно поднять опоры, пока подъемник не находится в транспортном положении.</w:t>
            </w:r>
          </w:p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Ограничение максимальной грузоподъемности корзины – блокировка всех движений подъемника, в случае превышения допустимой массы груза в корзине.</w:t>
            </w:r>
          </w:p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Отслеживание горизонтального вылета. Ограничивает горизонтальный вылет подъемника в зависимости от массы поднимаемого груза. При приближении к максимальному значению горизонтального вылета, система подает звуковой сигнал оператору, а при достижение максимального значения – блокирует все движения </w:t>
            </w:r>
            <w:r w:rsidRPr="00171CD1">
              <w:rPr>
                <w:sz w:val="18"/>
                <w:szCs w:val="18"/>
                <w:lang w:eastAsia="ru-RU"/>
              </w:rPr>
              <w:lastRenderedPageBreak/>
              <w:t>подъемника за исключением опускания и поворота.</w:t>
            </w:r>
          </w:p>
          <w:p w:rsidR="00F2196A" w:rsidRPr="00171CD1" w:rsidRDefault="00F2196A" w:rsidP="002E5ADD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АНТИКРЭШ – система, отслеживающая положение стрелы, относительно кабины автомобиля. Блокирует работу подъемника над кабиной, сигнализируя оператору звуковой и световой индикацией. Движения подъемником в секторе над кабиной возможны только при одновременном нажатии на кнопку, находящуюся на пульте управления подъемником, и на рычаг </w:t>
            </w:r>
            <w:proofErr w:type="spellStart"/>
            <w:r w:rsidRPr="00171CD1">
              <w:rPr>
                <w:sz w:val="18"/>
                <w:szCs w:val="18"/>
                <w:lang w:eastAsia="ru-RU"/>
              </w:rPr>
              <w:t>гидрораспределителя</w:t>
            </w:r>
            <w:proofErr w:type="spellEnd"/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96A" w:rsidRPr="00171CD1" w:rsidRDefault="00F2196A" w:rsidP="002E5ADD">
            <w:pPr>
              <w:rPr>
                <w:sz w:val="18"/>
              </w:rPr>
            </w:pPr>
            <w:r w:rsidRPr="00171CD1">
              <w:rPr>
                <w:sz w:val="18"/>
              </w:rPr>
              <w:t>Пульт управления опорами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2E5ADD">
            <w:pPr>
              <w:jc w:val="both"/>
              <w:rPr>
                <w:sz w:val="18"/>
              </w:rPr>
            </w:pPr>
            <w:r w:rsidRPr="00171CD1">
              <w:rPr>
                <w:sz w:val="18"/>
              </w:rPr>
              <w:t>Гидравлический, пропорциональный, 4-х секционный (на каждую опору отдельная секция), изготовлен из чугуна, имеет защитный клапан для контроля максимального давления в гидросистеме. В непосредственной близости от пульта управления опорами установлен инклинометр – устройство, отслеживающее горизонтальное положение платформы.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Опорная рама под АГП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Сварная конструкция из низколегированной стали. Контроль качества сварных швов: с применением ультразвукового дефектоскопа. Контроль правильности геометрии: с помощью 3D сканера </w:t>
            </w:r>
            <w:proofErr w:type="spellStart"/>
            <w:r w:rsidRPr="00171CD1">
              <w:rPr>
                <w:sz w:val="18"/>
                <w:szCs w:val="18"/>
                <w:lang w:eastAsia="ru-RU"/>
              </w:rPr>
              <w:t>Leica</w:t>
            </w:r>
            <w:proofErr w:type="spellEnd"/>
            <w:r w:rsidRPr="00171CD1">
              <w:rPr>
                <w:sz w:val="18"/>
                <w:szCs w:val="18"/>
                <w:lang w:eastAsia="ru-RU"/>
              </w:rPr>
              <w:t xml:space="preserve"> AT 402. Дробеструйная обработка, промышленная многослойная окрасочная система (полиакриловая, антикоррозийная мастика), окраска и сушка в окрасочной камере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Крепление опорной рамы под АГП к раме шасси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Опорная рама крепится к шасси упругим соединением, что позволяет раме автомобиля воспринимать кручение при движении по дорогам общего назначения и по пересеченной местности. Болты и момент затяжки выбираются согласно инструкциям производителя шасси.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Температурные диапазоны работы АГП, град Цельсия: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От -40 до +40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rPr>
                <w:i/>
                <w:sz w:val="18"/>
                <w:szCs w:val="18"/>
              </w:rPr>
            </w:pPr>
            <w:r w:rsidRPr="00171CD1">
              <w:rPr>
                <w:b/>
                <w:sz w:val="18"/>
                <w:szCs w:val="18"/>
              </w:rPr>
              <w:t>Комплектация автогидроподъемника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Кресло оператора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Настил платформы рифленый алюминий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Пуск / стоп двигателя автомобиля с люльки и колонны АГП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Счетчик </w:t>
            </w:r>
            <w:proofErr w:type="spellStart"/>
            <w:r w:rsidRPr="00171CD1">
              <w:rPr>
                <w:sz w:val="18"/>
                <w:szCs w:val="18"/>
              </w:rPr>
              <w:t>моточасов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snapToGrid w:val="0"/>
              <w:jc w:val="center"/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Розетка в люльке на 220В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</w:tbl>
    <w:p w:rsidR="00F2196A" w:rsidRPr="00171CD1" w:rsidRDefault="00F2196A" w:rsidP="00F2196A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F2196A" w:rsidRPr="00171CD1" w:rsidRDefault="00F2196A">
      <w:pPr>
        <w:autoSpaceDE w:val="0"/>
        <w:jc w:val="center"/>
        <w:rPr>
          <w:b/>
          <w:bCs/>
          <w:sz w:val="22"/>
        </w:rPr>
      </w:pPr>
    </w:p>
    <w:p w:rsidR="002D789E" w:rsidRPr="00171CD1" w:rsidRDefault="002D789E">
      <w:pPr>
        <w:autoSpaceDE w:val="0"/>
        <w:jc w:val="center"/>
      </w:pPr>
      <w:r w:rsidRPr="00171CD1">
        <w:rPr>
          <w:b/>
          <w:bCs/>
          <w:sz w:val="22"/>
        </w:rPr>
        <w:t>Требования к техническим, функциональным характеристикам и эксплуатационным характеристикам (потребительским свойствам) товара, к размерам товара</w:t>
      </w:r>
    </w:p>
    <w:p w:rsidR="002D789E" w:rsidRPr="00171CD1" w:rsidRDefault="002D789E">
      <w:pPr>
        <w:autoSpaceDE w:val="0"/>
        <w:jc w:val="right"/>
      </w:pPr>
      <w:r w:rsidRPr="00171CD1">
        <w:rPr>
          <w:b/>
          <w:bCs/>
          <w:sz w:val="22"/>
        </w:rPr>
        <w:t>Таблица №</w:t>
      </w:r>
      <w:r w:rsidR="00F2196A" w:rsidRPr="00171CD1">
        <w:rPr>
          <w:b/>
          <w:bCs/>
          <w:sz w:val="22"/>
        </w:rPr>
        <w:t>2</w:t>
      </w:r>
    </w:p>
    <w:p w:rsidR="002D789E" w:rsidRPr="00171CD1" w:rsidRDefault="002D789E">
      <w:pPr>
        <w:autoSpaceDE w:val="0"/>
        <w:jc w:val="right"/>
        <w:rPr>
          <w:b/>
          <w:bCs/>
          <w:i/>
          <w:iCs/>
          <w:sz w:val="22"/>
        </w:rPr>
      </w:pPr>
    </w:p>
    <w:tbl>
      <w:tblPr>
        <w:tblpPr w:leftFromText="180" w:rightFromText="180" w:vertAnchor="text" w:tblpX="-10" w:tblpY="1"/>
        <w:tblOverlap w:val="never"/>
        <w:tblW w:w="10343" w:type="dxa"/>
        <w:tblLayout w:type="fixed"/>
        <w:tblLook w:val="0000" w:firstRow="0" w:lastRow="0" w:firstColumn="0" w:lastColumn="0" w:noHBand="0" w:noVBand="0"/>
      </w:tblPr>
      <w:tblGrid>
        <w:gridCol w:w="570"/>
        <w:gridCol w:w="2270"/>
        <w:gridCol w:w="387"/>
        <w:gridCol w:w="3005"/>
        <w:gridCol w:w="4111"/>
      </w:tblGrid>
      <w:tr w:rsidR="00F2196A" w:rsidRPr="00171CD1" w:rsidTr="002E5ADD">
        <w:trPr>
          <w:trHeight w:val="1979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jc w:val="center"/>
            </w:pPr>
            <w:bookmarkStart w:id="2" w:name="_Hlk506209319"/>
            <w:r w:rsidRPr="00171CD1">
              <w:rPr>
                <w:sz w:val="18"/>
                <w:szCs w:val="18"/>
              </w:rPr>
              <w:t>№</w:t>
            </w:r>
          </w:p>
          <w:p w:rsidR="00F2196A" w:rsidRPr="00171CD1" w:rsidRDefault="00F2196A" w:rsidP="004C421E">
            <w:pPr>
              <w:jc w:val="center"/>
            </w:pPr>
            <w:r w:rsidRPr="00171CD1">
              <w:rPr>
                <w:sz w:val="18"/>
                <w:szCs w:val="18"/>
              </w:rPr>
              <w:t>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Наименование товара,</w:t>
            </w:r>
          </w:p>
          <w:p w:rsidR="00F2196A" w:rsidRPr="00171CD1" w:rsidRDefault="00F2196A" w:rsidP="004C421E">
            <w:pPr>
              <w:pStyle w:val="ConsPlusCell"/>
              <w:keepNext/>
              <w:widowControl/>
              <w:snapToGrid w:val="0"/>
              <w:jc w:val="center"/>
            </w:pPr>
            <w:r w:rsidRPr="00171C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товарный знак                       </w:t>
            </w:r>
            <w:proofErr w:type="gramStart"/>
            <w:r w:rsidRPr="00171C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(</w:t>
            </w:r>
            <w:proofErr w:type="gramEnd"/>
            <w:r w:rsidRPr="00171CD1">
              <w:rPr>
                <w:rFonts w:ascii="Times New Roman" w:hAnsi="Times New Roman" w:cs="Times New Roman"/>
                <w:bCs/>
                <w:sz w:val="18"/>
                <w:szCs w:val="18"/>
              </w:rPr>
              <w:t>его словесное обозначение)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jc w:val="center"/>
            </w:pPr>
            <w:r w:rsidRPr="00171CD1">
              <w:rPr>
                <w:sz w:val="18"/>
                <w:szCs w:val="18"/>
              </w:rPr>
              <w:t>-----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jc w:val="center"/>
            </w:pPr>
            <w:r w:rsidRPr="00171CD1">
              <w:rPr>
                <w:sz w:val="18"/>
                <w:szCs w:val="18"/>
              </w:rPr>
              <w:t>Показатель (характеристика)</w:t>
            </w:r>
          </w:p>
          <w:p w:rsidR="00F2196A" w:rsidRPr="00171CD1" w:rsidRDefault="00F2196A" w:rsidP="004C421E">
            <w:pPr>
              <w:autoSpaceDE w:val="0"/>
              <w:jc w:val="center"/>
            </w:pPr>
            <w:r w:rsidRPr="00171CD1">
              <w:rPr>
                <w:sz w:val="18"/>
                <w:szCs w:val="18"/>
              </w:rPr>
              <w:t>товара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jc w:val="center"/>
            </w:pPr>
            <w:r w:rsidRPr="00171CD1"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позволяющего определить соответствие потребностям заказчика</w:t>
            </w:r>
          </w:p>
        </w:tc>
      </w:tr>
      <w:tr w:rsidR="00F2196A" w:rsidRPr="00171CD1" w:rsidTr="002E5ADD">
        <w:trPr>
          <w:trHeight w:val="275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jc w:val="center"/>
            </w:pPr>
            <w:r w:rsidRPr="00171CD1">
              <w:rPr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jc w:val="center"/>
            </w:pPr>
            <w:r w:rsidRPr="00171CD1">
              <w:rPr>
                <w:sz w:val="22"/>
                <w:szCs w:val="22"/>
              </w:rPr>
              <w:t>2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jc w:val="center"/>
            </w:pPr>
            <w:r w:rsidRPr="00171CD1">
              <w:rPr>
                <w:sz w:val="22"/>
                <w:szCs w:val="22"/>
              </w:rPr>
              <w:t>3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jc w:val="center"/>
            </w:pPr>
            <w:r w:rsidRPr="00171CD1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jc w:val="center"/>
            </w:pPr>
            <w:r w:rsidRPr="00171CD1">
              <w:rPr>
                <w:sz w:val="22"/>
                <w:szCs w:val="22"/>
              </w:rPr>
              <w:t>5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</w:pPr>
            <w:r w:rsidRPr="00171C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  <w:r w:rsidRPr="00171CD1">
              <w:rPr>
                <w:bCs/>
                <w:sz w:val="22"/>
                <w:szCs w:val="22"/>
              </w:rPr>
              <w:t>Автогидроподъемник</w:t>
            </w:r>
          </w:p>
          <w:p w:rsidR="00F2196A" w:rsidRPr="00171CD1" w:rsidRDefault="002E5ADD" w:rsidP="00F2196A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  <w:r w:rsidRPr="00171CD1">
              <w:rPr>
                <w:bCs/>
                <w:sz w:val="22"/>
                <w:szCs w:val="22"/>
              </w:rPr>
              <w:t xml:space="preserve">с </w:t>
            </w:r>
            <w:r w:rsidR="00F2196A" w:rsidRPr="00171CD1">
              <w:rPr>
                <w:bCs/>
                <w:sz w:val="22"/>
                <w:szCs w:val="22"/>
              </w:rPr>
              <w:t xml:space="preserve">рабочей высотой подъема не менее </w:t>
            </w:r>
          </w:p>
          <w:p w:rsidR="00F2196A" w:rsidRPr="00171CD1" w:rsidRDefault="00F2196A" w:rsidP="002E5ADD">
            <w:pPr>
              <w:ind w:left="-3" w:right="-69"/>
              <w:jc w:val="center"/>
            </w:pPr>
            <w:r w:rsidRPr="00171CD1">
              <w:rPr>
                <w:bCs/>
                <w:sz w:val="22"/>
                <w:szCs w:val="22"/>
              </w:rPr>
              <w:t>19,5  м.</w:t>
            </w:r>
          </w:p>
        </w:tc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contextualSpacing/>
              <w:jc w:val="both"/>
              <w:rPr>
                <w:b/>
              </w:rPr>
            </w:pPr>
            <w:r w:rsidRPr="00171CD1">
              <w:rPr>
                <w:b/>
              </w:rPr>
              <w:t>Технические характеристики автомобиля.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contextualSpacing/>
              <w:jc w:val="both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Соответствие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Тип двигателя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Дизельный, Экологический класс -  Евро-5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Максимальная мощность, кВт (</w:t>
            </w:r>
            <w:proofErr w:type="spellStart"/>
            <w:r w:rsidRPr="00171CD1">
              <w:rPr>
                <w:sz w:val="18"/>
                <w:szCs w:val="18"/>
              </w:rPr>
              <w:t>л.с</w:t>
            </w:r>
            <w:proofErr w:type="spellEnd"/>
            <w:r w:rsidRPr="00171CD1">
              <w:rPr>
                <w:sz w:val="18"/>
                <w:szCs w:val="18"/>
              </w:rPr>
              <w:t>.) при об/мин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  <w:lang w:val="en-US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109,5 (149)</w:t>
            </w:r>
            <w:r w:rsidRPr="00171CD1">
              <w:rPr>
                <w:rFonts w:ascii="Verdana" w:hAnsi="Verdana"/>
                <w:color w:val="1A212D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Колесная формула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4Х4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Коробка передач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F2196A">
            <w:pPr>
              <w:rPr>
                <w:sz w:val="18"/>
                <w:szCs w:val="18"/>
              </w:rPr>
            </w:pPr>
            <w:proofErr w:type="gramStart"/>
            <w:r w:rsidRPr="00171CD1">
              <w:rPr>
                <w:sz w:val="18"/>
                <w:szCs w:val="18"/>
              </w:rPr>
              <w:t>Механическая,  5</w:t>
            </w:r>
            <w:proofErr w:type="gramEnd"/>
            <w:r w:rsidRPr="00171CD1">
              <w:rPr>
                <w:sz w:val="18"/>
                <w:szCs w:val="18"/>
              </w:rPr>
              <w:t xml:space="preserve">- ступенчатая               </w:t>
            </w:r>
          </w:p>
        </w:tc>
      </w:tr>
      <w:tr w:rsidR="00F2196A" w:rsidRPr="00171CD1" w:rsidTr="002E5ADD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Число мест в кабине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F2196A" w:rsidRPr="00171CD1" w:rsidTr="002E5ADD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Количество дверей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color w:val="1A212D"/>
                <w:sz w:val="20"/>
                <w:szCs w:val="20"/>
                <w:shd w:val="clear" w:color="auto" w:fill="FFFFFF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 xml:space="preserve">Колея </w:t>
            </w:r>
            <w:proofErr w:type="gramStart"/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колес:</w:t>
            </w:r>
            <w:r w:rsidRPr="00171CD1">
              <w:rPr>
                <w:color w:val="1A212D"/>
                <w:sz w:val="20"/>
                <w:szCs w:val="20"/>
              </w:rPr>
              <w:br/>
            </w: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передних</w:t>
            </w:r>
            <w:proofErr w:type="gramEnd"/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, мм</w:t>
            </w:r>
            <w:r w:rsidRPr="00171CD1">
              <w:rPr>
                <w:color w:val="1A212D"/>
                <w:sz w:val="20"/>
                <w:szCs w:val="20"/>
              </w:rPr>
              <w:br/>
            </w: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задних (между серединами сдвоенных шин), мм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  <w:lang w:val="en-US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1800</w:t>
            </w:r>
            <w:r w:rsidRPr="00171CD1">
              <w:rPr>
                <w:color w:val="1A212D"/>
                <w:sz w:val="20"/>
                <w:szCs w:val="20"/>
              </w:rPr>
              <w:br/>
            </w: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1690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Дата изготовления, год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Не ранее 2019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contextualSpacing/>
              <w:jc w:val="both"/>
            </w:pPr>
            <w:r w:rsidRPr="00171CD1">
              <w:rPr>
                <w:sz w:val="18"/>
                <w:szCs w:val="18"/>
              </w:rPr>
              <w:t>Габаритные размеры автомобиля, мм: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-длина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F7681C">
            <w:pPr>
              <w:rPr>
                <w:sz w:val="18"/>
                <w:szCs w:val="18"/>
              </w:rPr>
            </w:pPr>
            <w:proofErr w:type="gramStart"/>
            <w:r w:rsidRPr="00171CD1">
              <w:rPr>
                <w:sz w:val="18"/>
                <w:szCs w:val="18"/>
              </w:rPr>
              <w:t>Не  менее</w:t>
            </w:r>
            <w:proofErr w:type="gramEnd"/>
            <w:r w:rsidRPr="00171CD1">
              <w:rPr>
                <w:sz w:val="18"/>
                <w:szCs w:val="18"/>
              </w:rPr>
              <w:t xml:space="preserve"> 6</w:t>
            </w:r>
            <w:r w:rsidR="00F7681C" w:rsidRPr="00171CD1">
              <w:rPr>
                <w:sz w:val="18"/>
                <w:szCs w:val="18"/>
              </w:rPr>
              <w:t>9</w:t>
            </w:r>
            <w:r w:rsidRPr="00171CD1">
              <w:rPr>
                <w:sz w:val="18"/>
                <w:szCs w:val="18"/>
              </w:rPr>
              <w:t>00 не более  69</w:t>
            </w:r>
            <w:r w:rsidR="00F7681C" w:rsidRPr="00171CD1">
              <w:rPr>
                <w:sz w:val="18"/>
                <w:szCs w:val="18"/>
              </w:rPr>
              <w:t>5</w:t>
            </w:r>
            <w:r w:rsidRPr="00171CD1">
              <w:rPr>
                <w:sz w:val="18"/>
                <w:szCs w:val="18"/>
              </w:rPr>
              <w:t>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- ширина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Не менее 2500 не </w:t>
            </w:r>
            <w:proofErr w:type="gramStart"/>
            <w:r w:rsidRPr="00171CD1">
              <w:rPr>
                <w:sz w:val="18"/>
                <w:szCs w:val="18"/>
              </w:rPr>
              <w:t>более  2550</w:t>
            </w:r>
            <w:proofErr w:type="gramEnd"/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- высота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Не менее 3</w:t>
            </w:r>
            <w:r w:rsidRPr="00171CD1">
              <w:rPr>
                <w:sz w:val="18"/>
                <w:szCs w:val="18"/>
                <w:lang w:val="en-US"/>
              </w:rPr>
              <w:t>9</w:t>
            </w:r>
            <w:r w:rsidRPr="00171CD1">
              <w:rPr>
                <w:sz w:val="18"/>
                <w:szCs w:val="18"/>
              </w:rPr>
              <w:t>00 не более 39</w:t>
            </w:r>
            <w:r w:rsidRPr="00171CD1">
              <w:rPr>
                <w:sz w:val="18"/>
                <w:szCs w:val="18"/>
                <w:lang w:val="en-US"/>
              </w:rPr>
              <w:t>9</w:t>
            </w:r>
            <w:r w:rsidRPr="00171CD1">
              <w:rPr>
                <w:sz w:val="18"/>
                <w:szCs w:val="18"/>
              </w:rPr>
              <w:t>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Колесная база, мм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Не </w:t>
            </w:r>
            <w:proofErr w:type="gramStart"/>
            <w:r w:rsidRPr="00171CD1">
              <w:rPr>
                <w:sz w:val="18"/>
                <w:szCs w:val="18"/>
              </w:rPr>
              <w:t>менее  3770</w:t>
            </w:r>
            <w:proofErr w:type="gramEnd"/>
            <w:r w:rsidRPr="00171CD1">
              <w:rPr>
                <w:sz w:val="18"/>
                <w:szCs w:val="18"/>
              </w:rPr>
              <w:t xml:space="preserve"> не более 4515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Полная масса автомобиля, кг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</w:rPr>
            </w:pPr>
            <w:proofErr w:type="gramStart"/>
            <w:r w:rsidRPr="00171CD1">
              <w:rPr>
                <w:sz w:val="18"/>
                <w:szCs w:val="18"/>
              </w:rPr>
              <w:t>Не  менее</w:t>
            </w:r>
            <w:proofErr w:type="gramEnd"/>
            <w:r w:rsidRPr="00171CD1">
              <w:rPr>
                <w:sz w:val="18"/>
                <w:szCs w:val="18"/>
              </w:rPr>
              <w:t xml:space="preserve"> 6800 не более  7000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Снаряженная масса, кг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Не менее 6500 не </w:t>
            </w:r>
            <w:proofErr w:type="gramStart"/>
            <w:r w:rsidRPr="00171CD1">
              <w:rPr>
                <w:sz w:val="18"/>
                <w:szCs w:val="18"/>
              </w:rPr>
              <w:t>более  6600</w:t>
            </w:r>
            <w:proofErr w:type="gramEnd"/>
          </w:p>
        </w:tc>
      </w:tr>
      <w:tr w:rsidR="00F2196A" w:rsidRPr="00171CD1" w:rsidTr="002E5ADD">
        <w:trPr>
          <w:gridAfter w:val="2"/>
          <w:wAfter w:w="7116" w:type="dxa"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Не менее 19,5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Количество телескопических</w:t>
            </w:r>
            <w:r w:rsidRPr="00171CD1">
              <w:rPr>
                <w:lang w:eastAsia="ru-RU"/>
              </w:rPr>
              <w:t xml:space="preserve"> </w:t>
            </w:r>
            <w:r w:rsidRPr="00171CD1"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3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Горизонтальный вылет, м / Грузоподъёмность люльки, кг.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9,5 / 300 </w:t>
            </w:r>
          </w:p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13,0 / 80</w:t>
            </w:r>
            <w:r w:rsidRPr="00171CD1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Угол поворота, град.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360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Телескопическая стрела с люлькой                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  <w:lang w:val="en-US"/>
              </w:rPr>
            </w:pPr>
            <w:r w:rsidRPr="00171CD1">
              <w:rPr>
                <w:spacing w:val="-3"/>
                <w:sz w:val="18"/>
                <w:szCs w:val="18"/>
              </w:rPr>
              <w:t>Соответствие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Расположение люльки в транспортном положении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Над кабиной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Механизм складывания люльки в транспортное положение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Опускающиеся на телескопических стойках поручни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Тип крепления люльки к стреле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Шарнирно-рычажное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Тип размещения гидроцилиндра телескопирования секций стрелы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Над стрелой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Материал изготовления люльки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Алюминий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Изоляция люльки, Вольт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1000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Тип изоляции люльки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Опорно-стержневой, полимерный изолятор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Габаритные размеры люльки, м</w:t>
            </w:r>
          </w:p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длина</w:t>
            </w:r>
          </w:p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ширина</w:t>
            </w:r>
          </w:p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глубина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ind w:left="190"/>
              <w:jc w:val="center"/>
              <w:rPr>
                <w:lang w:eastAsia="ru-RU"/>
              </w:rPr>
            </w:pPr>
          </w:p>
          <w:p w:rsidR="00F2196A" w:rsidRPr="00171CD1" w:rsidRDefault="00F2196A" w:rsidP="004C421E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1,41</w:t>
            </w:r>
          </w:p>
          <w:p w:rsidR="00F2196A" w:rsidRPr="00171CD1" w:rsidRDefault="00F2196A" w:rsidP="004C421E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0,71</w:t>
            </w:r>
          </w:p>
          <w:p w:rsidR="00F2196A" w:rsidRPr="00171CD1" w:rsidRDefault="00F2196A" w:rsidP="004C421E">
            <w:pPr>
              <w:jc w:val="center"/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     1,1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Угол поворота корзины в горизонтальной плоскости относительно продольной оси подъемника, град,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±65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Угол наклона люльки, град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90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Количество пультов управления подъемником, шт.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2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Тип пультов управления:</w:t>
            </w:r>
          </w:p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-на колонне АГП</w:t>
            </w:r>
          </w:p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-в люльке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Ручной, гидравлический, пропорциональный </w:t>
            </w:r>
          </w:p>
          <w:p w:rsidR="00F2196A" w:rsidRPr="00171CD1" w:rsidRDefault="00F2196A" w:rsidP="004C421E">
            <w:pPr>
              <w:rPr>
                <w:sz w:val="18"/>
                <w:szCs w:val="18"/>
                <w:lang w:eastAsia="ru-RU"/>
              </w:rPr>
            </w:pPr>
          </w:p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Ручной, гидравлический пропорциональный, </w:t>
            </w:r>
            <w:proofErr w:type="gramStart"/>
            <w:r w:rsidRPr="00171CD1">
              <w:rPr>
                <w:sz w:val="18"/>
                <w:szCs w:val="18"/>
                <w:lang w:eastAsia="ru-RU"/>
              </w:rPr>
              <w:t>электро-гидравлический</w:t>
            </w:r>
            <w:proofErr w:type="gramEnd"/>
            <w:r w:rsidRPr="00171CD1">
              <w:rPr>
                <w:sz w:val="23"/>
                <w:szCs w:val="23"/>
              </w:rPr>
              <w:t xml:space="preserve"> 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Размещение электропроводки и рукавов высокого давления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 xml:space="preserve"> </w:t>
            </w:r>
            <w:r w:rsidRPr="00171CD1">
              <w:rPr>
                <w:sz w:val="18"/>
                <w:szCs w:val="18"/>
                <w:lang w:eastAsia="ru-RU"/>
              </w:rPr>
              <w:t>Внутри стрелы</w:t>
            </w:r>
          </w:p>
        </w:tc>
      </w:tr>
      <w:tr w:rsidR="00F2196A" w:rsidRPr="00171CD1" w:rsidTr="002E5ADD">
        <w:trPr>
          <w:trHeight w:val="16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Тип аварийного насоса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Ручной</w:t>
            </w:r>
          </w:p>
        </w:tc>
      </w:tr>
      <w:tr w:rsidR="00F2196A" w:rsidRPr="00171CD1" w:rsidTr="002E5ADD">
        <w:trPr>
          <w:trHeight w:val="308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Табло на пульте управления в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-на колонне АГП </w:t>
            </w:r>
          </w:p>
          <w:p w:rsidR="00F2196A" w:rsidRPr="00171CD1" w:rsidRDefault="00F2196A" w:rsidP="004C421E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-в люльке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Электронное с LED дисплеем </w:t>
            </w:r>
          </w:p>
          <w:p w:rsidR="00F2196A" w:rsidRPr="00171CD1" w:rsidRDefault="00F2196A" w:rsidP="004C421E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Электронное с LED дисплеем </w:t>
            </w:r>
          </w:p>
        </w:tc>
      </w:tr>
      <w:tr w:rsidR="00F2196A" w:rsidRPr="00171CD1" w:rsidTr="002E5ADD">
        <w:trPr>
          <w:trHeight w:val="307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Информация на табло и на </w:t>
            </w:r>
            <w:proofErr w:type="spellStart"/>
            <w:r w:rsidRPr="00171CD1">
              <w:rPr>
                <w:color w:val="auto"/>
                <w:sz w:val="18"/>
                <w:szCs w:val="18"/>
              </w:rPr>
              <w:t>пультае</w:t>
            </w:r>
            <w:proofErr w:type="spellEnd"/>
            <w:r w:rsidRPr="00171CD1">
              <w:rPr>
                <w:color w:val="auto"/>
                <w:sz w:val="18"/>
                <w:szCs w:val="18"/>
              </w:rPr>
              <w:t xml:space="preserve"> управления на колонне АГП и в </w:t>
            </w:r>
            <w:proofErr w:type="spellStart"/>
            <w:proofErr w:type="gramStart"/>
            <w:r w:rsidRPr="00171CD1">
              <w:rPr>
                <w:color w:val="auto"/>
                <w:sz w:val="18"/>
                <w:szCs w:val="18"/>
              </w:rPr>
              <w:t>люль-ке</w:t>
            </w:r>
            <w:proofErr w:type="spellEnd"/>
            <w:proofErr w:type="gramEnd"/>
            <w:r w:rsidRPr="00171CD1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1. Отображение на LED дисплее загрузки корзины в процентах от максимально возможной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2. Отображение на LED дисплее величины вылета стрелы в процентах от максимально возможного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3. Отображение на LED дисплее давления в барах в поршневой полости гидроцилиндра подъема стрелы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4. Отображение на LED дисплее давления в барах в </w:t>
            </w:r>
            <w:proofErr w:type="spellStart"/>
            <w:r w:rsidRPr="00171CD1">
              <w:rPr>
                <w:color w:val="auto"/>
                <w:sz w:val="18"/>
                <w:szCs w:val="18"/>
              </w:rPr>
              <w:t>штоковой</w:t>
            </w:r>
            <w:proofErr w:type="spellEnd"/>
            <w:r w:rsidRPr="00171CD1">
              <w:rPr>
                <w:color w:val="auto"/>
                <w:sz w:val="18"/>
                <w:szCs w:val="18"/>
              </w:rPr>
              <w:t xml:space="preserve"> полости гидроцилиндра подъема стрелы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5. Отображение на LED дисплее угла наклона стрелы в градусах, относительно горизонта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6. Отображение на LED дисплее температуры </w:t>
            </w:r>
            <w:proofErr w:type="spellStart"/>
            <w:proofErr w:type="gramStart"/>
            <w:r w:rsidRPr="00171CD1">
              <w:rPr>
                <w:color w:val="auto"/>
                <w:sz w:val="18"/>
                <w:szCs w:val="18"/>
              </w:rPr>
              <w:t>окружа-ющей</w:t>
            </w:r>
            <w:proofErr w:type="spellEnd"/>
            <w:proofErr w:type="gramEnd"/>
            <w:r w:rsidRPr="00171CD1">
              <w:rPr>
                <w:color w:val="auto"/>
                <w:sz w:val="18"/>
                <w:szCs w:val="18"/>
              </w:rPr>
              <w:t xml:space="preserve"> среды в градусах Цельсия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7. Индикация наличие питания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8. Индикация вывешивания автомобиля на опорах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9. Индикация максимальной зона работы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10. Индикация максимальной загрузки корзины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11. Индикация обрыва цепей телескопирования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12. Индикация работы с колонны АГП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13. Индикация работы из люльки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14. Индикация работы опорами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15. Кнопка старт ДВС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16. Кнопка опасности столкновения с кабиной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17. Кнопка звукового сигнала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18. Кнопка аварийной остановки подъемника (остановка ДВС) </w:t>
            </w:r>
          </w:p>
          <w:p w:rsidR="00F2196A" w:rsidRPr="00171CD1" w:rsidRDefault="00F2196A" w:rsidP="004C421E">
            <w:pPr>
              <w:pStyle w:val="Default"/>
              <w:rPr>
                <w:color w:val="auto"/>
                <w:sz w:val="18"/>
                <w:szCs w:val="18"/>
              </w:rPr>
            </w:pPr>
            <w:r w:rsidRPr="00171CD1">
              <w:rPr>
                <w:color w:val="auto"/>
                <w:sz w:val="18"/>
                <w:szCs w:val="18"/>
              </w:rPr>
              <w:t xml:space="preserve">19. Тумблер поворота корзины 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Система безопасности АГП: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 Гидравлическая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В гидросистеме присутствуют 4 предохранительных клапана, необходимые для ограничения максимального давления в системе, с целью сохранения целостности </w:t>
            </w:r>
            <w:proofErr w:type="spellStart"/>
            <w:r w:rsidRPr="00171CD1">
              <w:rPr>
                <w:sz w:val="18"/>
                <w:szCs w:val="18"/>
                <w:lang w:eastAsia="ru-RU"/>
              </w:rPr>
              <w:t>гидрокомпонентов</w:t>
            </w:r>
            <w:proofErr w:type="spellEnd"/>
            <w:r w:rsidRPr="00171CD1">
              <w:rPr>
                <w:sz w:val="18"/>
                <w:szCs w:val="18"/>
                <w:lang w:eastAsia="ru-RU"/>
              </w:rPr>
              <w:t xml:space="preserve"> и металлоконструкции в критических ситуациях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 Электронная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Отслеживание положения платформы и подъемника. В составе – пять датчиков, следящих за положением опор и за состоянием шасси (вывешивание колес), а также датчики стрелы подъемника, следящие за транспортным положением. Сигнал от каждого датчика передается на системную плату, где обрабатывается единым блоком управления. </w:t>
            </w:r>
            <w:proofErr w:type="gramStart"/>
            <w:r w:rsidRPr="00171CD1">
              <w:rPr>
                <w:sz w:val="18"/>
                <w:szCs w:val="18"/>
                <w:lang w:eastAsia="ru-RU"/>
              </w:rPr>
              <w:t>Например</w:t>
            </w:r>
            <w:proofErr w:type="gramEnd"/>
            <w:r w:rsidRPr="00171CD1">
              <w:rPr>
                <w:sz w:val="18"/>
                <w:szCs w:val="18"/>
                <w:lang w:eastAsia="ru-RU"/>
              </w:rPr>
              <w:t>: все движения подъемника будут заблокированы, пока платформа не будет твердо стоять на всех четырех опорах. Либо, невозможно поднять опоры, пока подъемник не находится в транспортном положении.</w:t>
            </w:r>
          </w:p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Ограничение максимальной грузоподъемности корзины – блокировка всех движений подъемника, в случае превышения допустимой массы груза в корзине.</w:t>
            </w:r>
          </w:p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Отслеживание горизонтального вылета. Ограничивает горизонтальный вылет подъемника в зависимости от массы поднимаемого груза. При приближении к максимальному значению горизонтального вылета, система подает звуковой сигнал оператору, а при достижение максимального значения – блокирует все движения подъемника за исключением опускания и поворота.</w:t>
            </w:r>
          </w:p>
          <w:p w:rsidR="00F2196A" w:rsidRPr="00171CD1" w:rsidRDefault="00F2196A" w:rsidP="004C421E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АНТИКРЭШ – система, отслеживающая положение стрелы, относительно кабины автомобиля. Блокирует работу подъемника над кабиной, сигнализируя оператору звуковой и световой индикацией. Движения подъемником в секторе над кабиной возможны только при одновременном нажатии на кнопку, находящуюся на пульте управления подъемником, и на рычаг </w:t>
            </w:r>
            <w:proofErr w:type="spellStart"/>
            <w:r w:rsidRPr="00171CD1">
              <w:rPr>
                <w:sz w:val="18"/>
                <w:szCs w:val="18"/>
                <w:lang w:eastAsia="ru-RU"/>
              </w:rPr>
              <w:t>гидрораспределителя</w:t>
            </w:r>
            <w:proofErr w:type="spellEnd"/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Пульт управления опорами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Гидравлический, пропорциональный, 4-х секционный (на каждую опору отдельная секция), имеет защитный клапан для контроля максимального давления в гидросистеме.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Опорная рама под АГП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Сварная конструкция из низколегированной стали. Контроль качества сварных швов: с применением ультразвукового дефектоскопа. Контроль правильности геометрии: с помощью 3D сканера </w:t>
            </w:r>
            <w:proofErr w:type="spellStart"/>
            <w:r w:rsidRPr="00171CD1">
              <w:rPr>
                <w:sz w:val="18"/>
                <w:szCs w:val="18"/>
                <w:lang w:eastAsia="ru-RU"/>
              </w:rPr>
              <w:t>Leica</w:t>
            </w:r>
            <w:proofErr w:type="spellEnd"/>
            <w:r w:rsidRPr="00171CD1">
              <w:rPr>
                <w:sz w:val="18"/>
                <w:szCs w:val="18"/>
                <w:lang w:eastAsia="ru-RU"/>
              </w:rPr>
              <w:t xml:space="preserve"> AT 402. Дробеструйная обработка, промышленная многослойная окрасочная система (полиакриловая, антикоррозийная мастика), окраска и сушка в окрасочной камере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Крепление опорной рамы под АГП к раме шасси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Опорная рама крепится к шасси упругим соединением, что позволяет раме автомобиля воспринимать кручение при движении по дорогам общего назначения и по пересеченной местности. Болты и момент затяжки выбираются согласно инструкциям производителя шасси.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Температурные диапазоны работы АГП, град Цельсия: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От -40 до +40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rPr>
                <w:i/>
                <w:sz w:val="18"/>
                <w:szCs w:val="18"/>
              </w:rPr>
            </w:pPr>
            <w:r w:rsidRPr="00171CD1">
              <w:rPr>
                <w:b/>
                <w:sz w:val="18"/>
                <w:szCs w:val="18"/>
              </w:rPr>
              <w:t>Комплектация автогидроподъемника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Кресло оператора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4C421E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Настил платформы рифленый алюминий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4C421E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Пуск / стоп двигателя автомобиля с люльки и колонны АГП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4C421E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Счетчик </w:t>
            </w:r>
            <w:proofErr w:type="spellStart"/>
            <w:r w:rsidRPr="00171CD1">
              <w:rPr>
                <w:sz w:val="18"/>
                <w:szCs w:val="18"/>
              </w:rPr>
              <w:t>моточасов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4C421E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2196A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snapToGrid w:val="0"/>
              <w:jc w:val="center"/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96A" w:rsidRPr="00171CD1" w:rsidRDefault="00F2196A" w:rsidP="004C421E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Розетка в люльке на 220В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6A" w:rsidRPr="00171CD1" w:rsidRDefault="00F2196A" w:rsidP="004C421E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bookmarkEnd w:id="2"/>
    </w:tbl>
    <w:p w:rsidR="002D789E" w:rsidRPr="00171CD1" w:rsidRDefault="002D789E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Pr="00171CD1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E5ADD" w:rsidRPr="00171CD1" w:rsidRDefault="002E5ADD" w:rsidP="002E5ADD">
      <w:pPr>
        <w:autoSpaceDE w:val="0"/>
        <w:jc w:val="center"/>
      </w:pPr>
      <w:r w:rsidRPr="00171CD1">
        <w:rPr>
          <w:b/>
          <w:bCs/>
          <w:sz w:val="22"/>
        </w:rPr>
        <w:t>Требования к техническим, функциональным характеристикам и эксплуатационным характеристикам (потребительским свойствам) товара, к размерам товара</w:t>
      </w:r>
    </w:p>
    <w:p w:rsidR="002E5ADD" w:rsidRPr="00171CD1" w:rsidRDefault="002E5ADD" w:rsidP="002E5ADD">
      <w:pPr>
        <w:autoSpaceDE w:val="0"/>
        <w:jc w:val="right"/>
      </w:pPr>
      <w:r w:rsidRPr="00171CD1">
        <w:rPr>
          <w:b/>
          <w:bCs/>
          <w:sz w:val="22"/>
        </w:rPr>
        <w:t>Таблица №3</w:t>
      </w:r>
    </w:p>
    <w:p w:rsidR="002E5ADD" w:rsidRPr="00171CD1" w:rsidRDefault="002E5ADD" w:rsidP="002E5ADD">
      <w:pPr>
        <w:autoSpaceDE w:val="0"/>
        <w:jc w:val="right"/>
        <w:rPr>
          <w:b/>
          <w:bCs/>
          <w:i/>
          <w:iCs/>
          <w:sz w:val="22"/>
        </w:rPr>
      </w:pPr>
    </w:p>
    <w:tbl>
      <w:tblPr>
        <w:tblpPr w:leftFromText="180" w:rightFromText="180" w:vertAnchor="text" w:tblpX="-10" w:tblpY="1"/>
        <w:tblOverlap w:val="never"/>
        <w:tblW w:w="10201" w:type="dxa"/>
        <w:tblLayout w:type="fixed"/>
        <w:tblLook w:val="0000" w:firstRow="0" w:lastRow="0" w:firstColumn="0" w:lastColumn="0" w:noHBand="0" w:noVBand="0"/>
      </w:tblPr>
      <w:tblGrid>
        <w:gridCol w:w="570"/>
        <w:gridCol w:w="2270"/>
        <w:gridCol w:w="387"/>
        <w:gridCol w:w="3015"/>
        <w:gridCol w:w="3959"/>
      </w:tblGrid>
      <w:tr w:rsidR="002E5ADD" w:rsidRPr="00171CD1" w:rsidTr="002E5ADD">
        <w:trPr>
          <w:trHeight w:val="1979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jc w:val="center"/>
            </w:pPr>
            <w:r w:rsidRPr="00171CD1">
              <w:rPr>
                <w:sz w:val="18"/>
                <w:szCs w:val="18"/>
              </w:rPr>
              <w:t>№</w:t>
            </w:r>
          </w:p>
          <w:p w:rsidR="002E5ADD" w:rsidRPr="00171CD1" w:rsidRDefault="002E5ADD" w:rsidP="002E5ADD">
            <w:pPr>
              <w:jc w:val="center"/>
            </w:pPr>
            <w:r w:rsidRPr="00171CD1">
              <w:rPr>
                <w:sz w:val="18"/>
                <w:szCs w:val="18"/>
              </w:rPr>
              <w:t>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Наименование товара,</w:t>
            </w:r>
          </w:p>
          <w:p w:rsidR="002E5ADD" w:rsidRPr="00171CD1" w:rsidRDefault="002E5ADD" w:rsidP="002E5ADD">
            <w:pPr>
              <w:pStyle w:val="ConsPlusCell"/>
              <w:keepNext/>
              <w:widowControl/>
              <w:snapToGrid w:val="0"/>
              <w:jc w:val="center"/>
            </w:pPr>
            <w:r w:rsidRPr="00171C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товарный знак                       </w:t>
            </w:r>
            <w:proofErr w:type="gramStart"/>
            <w:r w:rsidRPr="00171C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(</w:t>
            </w:r>
            <w:proofErr w:type="gramEnd"/>
            <w:r w:rsidRPr="00171CD1">
              <w:rPr>
                <w:rFonts w:ascii="Times New Roman" w:hAnsi="Times New Roman" w:cs="Times New Roman"/>
                <w:bCs/>
                <w:sz w:val="18"/>
                <w:szCs w:val="18"/>
              </w:rPr>
              <w:t>его словесное обозначение)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jc w:val="center"/>
            </w:pPr>
            <w:r w:rsidRPr="00171CD1">
              <w:rPr>
                <w:sz w:val="18"/>
                <w:szCs w:val="18"/>
              </w:rPr>
              <w:t>-----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jc w:val="center"/>
            </w:pPr>
            <w:r w:rsidRPr="00171CD1">
              <w:rPr>
                <w:sz w:val="18"/>
                <w:szCs w:val="18"/>
              </w:rPr>
              <w:t>Показатель (характеристика)</w:t>
            </w:r>
          </w:p>
          <w:p w:rsidR="002E5ADD" w:rsidRPr="00171CD1" w:rsidRDefault="002E5ADD" w:rsidP="002E5ADD">
            <w:pPr>
              <w:autoSpaceDE w:val="0"/>
              <w:jc w:val="center"/>
            </w:pPr>
            <w:r w:rsidRPr="00171CD1">
              <w:rPr>
                <w:sz w:val="18"/>
                <w:szCs w:val="18"/>
              </w:rPr>
              <w:t>товара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jc w:val="center"/>
            </w:pPr>
            <w:r w:rsidRPr="00171CD1"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позволяющего определить соответствие потребностям заказчика</w:t>
            </w:r>
          </w:p>
        </w:tc>
      </w:tr>
      <w:tr w:rsidR="002E5ADD" w:rsidRPr="00171CD1" w:rsidTr="002E5ADD">
        <w:trPr>
          <w:trHeight w:val="275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jc w:val="center"/>
            </w:pPr>
            <w:r w:rsidRPr="00171CD1">
              <w:rPr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jc w:val="center"/>
            </w:pPr>
            <w:r w:rsidRPr="00171CD1">
              <w:rPr>
                <w:sz w:val="22"/>
                <w:szCs w:val="22"/>
              </w:rPr>
              <w:t>2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jc w:val="center"/>
            </w:pPr>
            <w:r w:rsidRPr="00171CD1">
              <w:rPr>
                <w:sz w:val="22"/>
                <w:szCs w:val="22"/>
              </w:rPr>
              <w:t>3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jc w:val="center"/>
            </w:pPr>
            <w:r w:rsidRPr="00171CD1">
              <w:rPr>
                <w:sz w:val="22"/>
                <w:szCs w:val="22"/>
              </w:rPr>
              <w:t>4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jc w:val="center"/>
            </w:pPr>
            <w:r w:rsidRPr="00171CD1">
              <w:rPr>
                <w:sz w:val="22"/>
                <w:szCs w:val="22"/>
              </w:rPr>
              <w:t>5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</w:pPr>
            <w:r w:rsidRPr="00171C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</w:pPr>
            <w:r w:rsidRPr="00171CD1">
              <w:rPr>
                <w:bCs/>
                <w:sz w:val="22"/>
                <w:szCs w:val="22"/>
              </w:rPr>
              <w:t xml:space="preserve">Автогидроподъемник с рабочей высотой подъема 28 м  </w:t>
            </w:r>
          </w:p>
        </w:tc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contextualSpacing/>
              <w:jc w:val="both"/>
              <w:rPr>
                <w:b/>
              </w:rPr>
            </w:pPr>
            <w:r w:rsidRPr="00171CD1">
              <w:rPr>
                <w:b/>
              </w:rPr>
              <w:t>Технические характеристики автомобиля.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contextualSpacing/>
              <w:jc w:val="both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Соответствие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Тип двигателя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Дизельный, Экологический класс -  Евро-5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Максимальная мощность, кВт (</w:t>
            </w:r>
            <w:proofErr w:type="spellStart"/>
            <w:r w:rsidRPr="00171CD1">
              <w:rPr>
                <w:sz w:val="18"/>
                <w:szCs w:val="18"/>
              </w:rPr>
              <w:t>л.с</w:t>
            </w:r>
            <w:proofErr w:type="spellEnd"/>
            <w:r w:rsidRPr="00171CD1">
              <w:rPr>
                <w:sz w:val="18"/>
                <w:szCs w:val="18"/>
              </w:rPr>
              <w:t>.) при об/мин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  <w:lang w:val="en-US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109,5 (148,9)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Колесная формула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4Х4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Коробка передач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Механическая,               </w:t>
            </w:r>
          </w:p>
          <w:p w:rsidR="002E5ADD" w:rsidRP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5- ступенчатая               </w:t>
            </w:r>
          </w:p>
        </w:tc>
      </w:tr>
      <w:tr w:rsidR="002E5ADD" w:rsidRPr="00171CD1" w:rsidTr="002E5ADD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Число мест в кабине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2E5ADD" w:rsidRPr="00171CD1" w:rsidTr="002E5ADD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Количество дверей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color w:val="1A212D"/>
                <w:sz w:val="20"/>
                <w:szCs w:val="20"/>
                <w:shd w:val="clear" w:color="auto" w:fill="FFFFFF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 xml:space="preserve">Колея </w:t>
            </w:r>
            <w:proofErr w:type="gramStart"/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колес:</w:t>
            </w:r>
            <w:r w:rsidRPr="00171CD1">
              <w:rPr>
                <w:color w:val="1A212D"/>
                <w:sz w:val="20"/>
                <w:szCs w:val="20"/>
              </w:rPr>
              <w:br/>
            </w: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передних</w:t>
            </w:r>
            <w:proofErr w:type="gramEnd"/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, мм</w:t>
            </w:r>
            <w:r w:rsidRPr="00171CD1">
              <w:rPr>
                <w:color w:val="1A212D"/>
                <w:sz w:val="20"/>
                <w:szCs w:val="20"/>
              </w:rPr>
              <w:br/>
            </w: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задних (между серединами сдвоенных шин), мм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  <w:lang w:val="en-US"/>
              </w:rPr>
            </w:pP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1800</w:t>
            </w:r>
            <w:r w:rsidRPr="00171CD1">
              <w:rPr>
                <w:color w:val="1A212D"/>
                <w:sz w:val="20"/>
                <w:szCs w:val="20"/>
              </w:rPr>
              <w:br/>
            </w:r>
            <w:r w:rsidRPr="00171CD1">
              <w:rPr>
                <w:color w:val="1A212D"/>
                <w:sz w:val="20"/>
                <w:szCs w:val="20"/>
                <w:shd w:val="clear" w:color="auto" w:fill="FFFFFF"/>
              </w:rPr>
              <w:t>1690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Дата изготовления, год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Не ранее 2019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contextualSpacing/>
              <w:jc w:val="both"/>
            </w:pPr>
            <w:r w:rsidRPr="00171CD1">
              <w:rPr>
                <w:sz w:val="18"/>
                <w:szCs w:val="18"/>
              </w:rPr>
              <w:t>Габаритные размеры автомобиля, мм: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-длина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proofErr w:type="gramStart"/>
            <w:r w:rsidRPr="00171CD1">
              <w:rPr>
                <w:sz w:val="18"/>
                <w:szCs w:val="18"/>
              </w:rPr>
              <w:t>Не  менее</w:t>
            </w:r>
            <w:proofErr w:type="gramEnd"/>
            <w:r w:rsidRPr="00171CD1">
              <w:rPr>
                <w:sz w:val="18"/>
                <w:szCs w:val="18"/>
              </w:rPr>
              <w:t xml:space="preserve"> 8400 не более  8450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- ширина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Не менее 2500 не </w:t>
            </w:r>
            <w:proofErr w:type="gramStart"/>
            <w:r w:rsidRPr="00171CD1">
              <w:rPr>
                <w:sz w:val="18"/>
                <w:szCs w:val="18"/>
              </w:rPr>
              <w:t>более  2550</w:t>
            </w:r>
            <w:proofErr w:type="gramEnd"/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 - высота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Не менее 3500 не более 3600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Колесная база, мм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Не </w:t>
            </w:r>
            <w:proofErr w:type="gramStart"/>
            <w:r w:rsidRPr="00171CD1">
              <w:rPr>
                <w:sz w:val="18"/>
                <w:szCs w:val="18"/>
              </w:rPr>
              <w:t>менее  4515</w:t>
            </w:r>
            <w:proofErr w:type="gramEnd"/>
            <w:r w:rsidRPr="00171CD1">
              <w:rPr>
                <w:sz w:val="18"/>
                <w:szCs w:val="18"/>
              </w:rPr>
              <w:t xml:space="preserve"> не более 4580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Полная масса автомобиля, кг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proofErr w:type="gramStart"/>
            <w:r w:rsidRPr="00171CD1">
              <w:rPr>
                <w:sz w:val="18"/>
                <w:szCs w:val="18"/>
              </w:rPr>
              <w:t>Не  менее</w:t>
            </w:r>
            <w:proofErr w:type="gramEnd"/>
            <w:r w:rsidRPr="00171CD1">
              <w:rPr>
                <w:sz w:val="18"/>
                <w:szCs w:val="18"/>
              </w:rPr>
              <w:t xml:space="preserve"> 7900 не более  8100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Снаряженная масса, кг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Не менее 7400 не </w:t>
            </w:r>
            <w:proofErr w:type="gramStart"/>
            <w:r w:rsidRPr="00171CD1">
              <w:rPr>
                <w:sz w:val="18"/>
                <w:szCs w:val="18"/>
              </w:rPr>
              <w:t>более  7500</w:t>
            </w:r>
            <w:proofErr w:type="gramEnd"/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i/>
                <w:sz w:val="18"/>
                <w:szCs w:val="18"/>
              </w:rPr>
            </w:pPr>
            <w:r w:rsidRPr="00171CD1">
              <w:rPr>
                <w:b/>
                <w:sz w:val="18"/>
                <w:szCs w:val="18"/>
              </w:rPr>
              <w:t>Технические характеристики автогидроподъемника: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171CD1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 xml:space="preserve">Не </w:t>
            </w:r>
            <w:r w:rsidRPr="00171CD1">
              <w:rPr>
                <w:spacing w:val="-3"/>
                <w:sz w:val="18"/>
                <w:szCs w:val="18"/>
              </w:rPr>
              <w:t>менее 28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Количество телескопических</w:t>
            </w:r>
            <w:r w:rsidRPr="00171CD1">
              <w:rPr>
                <w:lang w:eastAsia="ru-RU"/>
              </w:rPr>
              <w:t xml:space="preserve"> </w:t>
            </w:r>
            <w:r w:rsidRPr="00171CD1"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4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Горизонтальный вылет, м / Грузоподъёмность люльки, кг.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1</w:t>
            </w:r>
            <w:r w:rsidR="00F7681C" w:rsidRPr="00171CD1">
              <w:rPr>
                <w:sz w:val="18"/>
                <w:szCs w:val="18"/>
                <w:lang w:eastAsia="ru-RU"/>
              </w:rPr>
              <w:t>2</w:t>
            </w:r>
            <w:r w:rsidRPr="00171CD1">
              <w:rPr>
                <w:sz w:val="18"/>
                <w:szCs w:val="18"/>
                <w:lang w:eastAsia="ru-RU"/>
              </w:rPr>
              <w:t>,</w:t>
            </w:r>
            <w:r w:rsidR="00F7681C" w:rsidRPr="00171CD1">
              <w:rPr>
                <w:sz w:val="18"/>
                <w:szCs w:val="18"/>
                <w:lang w:eastAsia="ru-RU"/>
              </w:rPr>
              <w:t>9</w:t>
            </w:r>
            <w:r w:rsidRPr="00171CD1">
              <w:rPr>
                <w:sz w:val="18"/>
                <w:szCs w:val="18"/>
                <w:lang w:eastAsia="ru-RU"/>
              </w:rPr>
              <w:t xml:space="preserve"> / 400</w:t>
            </w:r>
          </w:p>
          <w:p w:rsidR="002E5ADD" w:rsidRPr="00171CD1" w:rsidRDefault="002E5ADD" w:rsidP="002E5ADD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1</w:t>
            </w:r>
            <w:r w:rsidR="00F7681C" w:rsidRPr="00171CD1">
              <w:rPr>
                <w:sz w:val="18"/>
                <w:szCs w:val="18"/>
                <w:lang w:eastAsia="ru-RU"/>
              </w:rPr>
              <w:t>4</w:t>
            </w:r>
            <w:r w:rsidRPr="00171CD1">
              <w:rPr>
                <w:sz w:val="18"/>
                <w:szCs w:val="18"/>
                <w:lang w:eastAsia="ru-RU"/>
              </w:rPr>
              <w:t>,0 / 300</w:t>
            </w:r>
          </w:p>
          <w:p w:rsidR="002E5ADD" w:rsidRPr="00171CD1" w:rsidRDefault="002E5ADD" w:rsidP="002E5ADD">
            <w:pPr>
              <w:rPr>
                <w:sz w:val="18"/>
                <w:szCs w:val="18"/>
                <w:lang w:eastAsia="ru-RU"/>
              </w:rPr>
            </w:pPr>
          </w:p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17,4 / 80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Угол поворота, град.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360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Телескопическая стрела с люлькой                  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  <w:lang w:val="en-US"/>
              </w:rPr>
            </w:pPr>
            <w:r w:rsidRPr="00171CD1">
              <w:rPr>
                <w:spacing w:val="-3"/>
                <w:sz w:val="18"/>
                <w:szCs w:val="18"/>
              </w:rPr>
              <w:t>Соответствие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Расположение люльки в транспортном положении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Над кабиной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Механизм складывания люльки в транспортное положение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Опускающиеся на телескопических стойках поручни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Тип крепления люльки к стреле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Шарнирно-рычажное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Тип размещения гидроцилиндра телескопирования секций стрелы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Над стрелой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Материал изготовления люльки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Алюминий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Изоляция люльки, Вольт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1000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Тип изоляции люльки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Опорно-стержневой, полимерный изолятор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Габаритные размеры люльки, м</w:t>
            </w:r>
          </w:p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длина</w:t>
            </w:r>
          </w:p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ширина</w:t>
            </w:r>
          </w:p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глубина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ind w:left="190"/>
              <w:jc w:val="center"/>
              <w:rPr>
                <w:lang w:eastAsia="ru-RU"/>
              </w:rPr>
            </w:pPr>
          </w:p>
          <w:p w:rsidR="002E5ADD" w:rsidRPr="00171CD1" w:rsidRDefault="002E5ADD" w:rsidP="002E5ADD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1,41</w:t>
            </w:r>
          </w:p>
          <w:p w:rsidR="002E5ADD" w:rsidRPr="00171CD1" w:rsidRDefault="002E5ADD" w:rsidP="002E5ADD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0,71</w:t>
            </w:r>
          </w:p>
          <w:p w:rsidR="002E5ADD" w:rsidRPr="00171CD1" w:rsidRDefault="002E5ADD" w:rsidP="002E5ADD">
            <w:pPr>
              <w:jc w:val="center"/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     1,1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Угол поворота корзины в горизонтальной плоскости относительно продольной оси подъемника, град,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±90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Угол наклона люльки, град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90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Количество пультов управления подъемником, шт.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2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Тип пультов управления:</w:t>
            </w:r>
          </w:p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-на колонне АГП</w:t>
            </w:r>
          </w:p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-в люльке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</w:p>
          <w:p w:rsidR="002E5ADD" w:rsidRPr="00171CD1" w:rsidRDefault="002E5ADD" w:rsidP="002E5ADD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Ручной, гидравлический, пропорциональный</w:t>
            </w:r>
          </w:p>
          <w:p w:rsidR="002E5ADD" w:rsidRPr="00171CD1" w:rsidRDefault="002E5ADD" w:rsidP="002E5ADD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Ручной, электрический, пропорциональный</w:t>
            </w:r>
          </w:p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Размещение электропроводки и рукавов высокого давления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 xml:space="preserve"> </w:t>
            </w:r>
            <w:r w:rsidRPr="00171CD1">
              <w:rPr>
                <w:sz w:val="18"/>
                <w:szCs w:val="18"/>
                <w:lang w:eastAsia="ru-RU"/>
              </w:rPr>
              <w:t>Внутри стрелы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  <w:lang w:eastAsia="ru-RU"/>
              </w:rPr>
              <w:t>Тип аварийного насоса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pacing w:val="-3"/>
                <w:sz w:val="18"/>
                <w:szCs w:val="18"/>
              </w:rPr>
            </w:pPr>
            <w:r w:rsidRPr="00171CD1">
              <w:rPr>
                <w:spacing w:val="-3"/>
                <w:sz w:val="18"/>
                <w:szCs w:val="18"/>
              </w:rPr>
              <w:t>Ручной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Система безопасности АГП: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 Гидравлическая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В гидросистеме присутствуют 4 предохранительных клапана, необходимые для ограничения максимального давления в системе, с целью сохранения целостности </w:t>
            </w:r>
            <w:proofErr w:type="spellStart"/>
            <w:r w:rsidRPr="00171CD1">
              <w:rPr>
                <w:sz w:val="18"/>
                <w:szCs w:val="18"/>
                <w:lang w:eastAsia="ru-RU"/>
              </w:rPr>
              <w:t>гидрокомпонентов</w:t>
            </w:r>
            <w:proofErr w:type="spellEnd"/>
            <w:r w:rsidRPr="00171CD1">
              <w:rPr>
                <w:sz w:val="18"/>
                <w:szCs w:val="18"/>
                <w:lang w:eastAsia="ru-RU"/>
              </w:rPr>
              <w:t xml:space="preserve"> и металлоконструкции в критических ситуациях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- Электронная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Отслеживание положения платформы и подъемника. В составе – пять датчиков, следящих за положением опор и за состоянием шасси (вывешивание колес), а также датчики стрелы подъемника, следящие за транспортным положением. Сигнал от каждого датчика передается на системную плату, где обрабатывается единым блоком управления. </w:t>
            </w:r>
            <w:proofErr w:type="gramStart"/>
            <w:r w:rsidRPr="00171CD1">
              <w:rPr>
                <w:sz w:val="18"/>
                <w:szCs w:val="18"/>
                <w:lang w:eastAsia="ru-RU"/>
              </w:rPr>
              <w:t>Например</w:t>
            </w:r>
            <w:proofErr w:type="gramEnd"/>
            <w:r w:rsidRPr="00171CD1">
              <w:rPr>
                <w:sz w:val="18"/>
                <w:szCs w:val="18"/>
                <w:lang w:eastAsia="ru-RU"/>
              </w:rPr>
              <w:t>: все движения подъемника будут заблокированы, пока платформа не будет твердо стоять на всех четырех опорах. Либо, невозможно поднять опоры, пока подъемник не находится в транспортном положении.</w:t>
            </w:r>
          </w:p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Ограничение максимальной грузоподъемности корзины – блокировка всех движений подъемника, в случае превышения допустимой массы груза в корзине.</w:t>
            </w:r>
          </w:p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Отслеживание горизонтального вылета. Ограничивает горизонтальный вылет подъемника в зависимости от массы поднимаемого груза. При приближении к максимальному значению горизонтального вылета, система подает звуковой сигнал оператору, а при достижение максимального значения – блокирует все движения подъемника за исключением опускания и поворота.</w:t>
            </w:r>
          </w:p>
          <w:p w:rsidR="002E5ADD" w:rsidRPr="00171CD1" w:rsidRDefault="002E5ADD" w:rsidP="002E5ADD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АНТИКРЭШ – система, отслеживающая положение стрелы, относительно кабины автомобиля. Блокирует работу подъемника над кабиной, сигнализируя оператору звуковой и световой индикацией. Движения подъемником в секторе над кабиной возможны только при одновременном нажатии на кнопку, находящуюся на пульте управления подъемником, и на рычаг </w:t>
            </w:r>
            <w:proofErr w:type="spellStart"/>
            <w:r w:rsidRPr="00171CD1">
              <w:rPr>
                <w:sz w:val="18"/>
                <w:szCs w:val="18"/>
                <w:lang w:eastAsia="ru-RU"/>
              </w:rPr>
              <w:t>гидрораспределителя</w:t>
            </w:r>
            <w:proofErr w:type="spellEnd"/>
          </w:p>
          <w:p w:rsidR="002E5ADD" w:rsidRPr="00171CD1" w:rsidRDefault="002E5ADD" w:rsidP="002E5ADD">
            <w:pPr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</w:rPr>
              <w:t>Система отслеживающая скорость ветра. При увеличение скорости ветра больше 10 м/</w:t>
            </w:r>
            <w:proofErr w:type="gramStart"/>
            <w:r w:rsidRPr="00171CD1">
              <w:rPr>
                <w:sz w:val="18"/>
              </w:rPr>
              <w:t>с  система</w:t>
            </w:r>
            <w:proofErr w:type="gramEnd"/>
            <w:r w:rsidRPr="00171CD1">
              <w:rPr>
                <w:sz w:val="18"/>
              </w:rPr>
              <w:t xml:space="preserve"> подает звуковой сигнал оператору.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Пульт управления опорами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Гидравлический, пропорциональный, 4-х секционный (на каждую опору отдельная секция), имеет защитный клапан для контроля максимального давления в гидросистеме.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Опорная рама под АГП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 xml:space="preserve">Сварная конструкция из низколегированной стали. Контроль качества сварных швов: с применением ультразвукового дефектоскопа. Контроль правильности геометрии: с помощью 3D сканера </w:t>
            </w:r>
            <w:proofErr w:type="spellStart"/>
            <w:r w:rsidRPr="00171CD1">
              <w:rPr>
                <w:sz w:val="18"/>
                <w:szCs w:val="18"/>
                <w:lang w:eastAsia="ru-RU"/>
              </w:rPr>
              <w:t>Leica</w:t>
            </w:r>
            <w:proofErr w:type="spellEnd"/>
            <w:r w:rsidRPr="00171CD1">
              <w:rPr>
                <w:sz w:val="18"/>
                <w:szCs w:val="18"/>
                <w:lang w:eastAsia="ru-RU"/>
              </w:rPr>
              <w:t xml:space="preserve"> AT 402. Дробеструйная обработка, промышленная многослойная окрасочная система (полиакриловая, антикоррозийная мастика), окраска и сушка в окрасочной камере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Крепление опорной рамы под АГП к раме шасси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Опорная рама крепится к шасси упругим соединением, что позволяет раме автомобиля воспринимать кручение при движении по дорогам общего назначения и по пересеченной местности. Болты и момент затяжки выбираются согласно инструкциям производителя шасси.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Температурные диапазоны работы АГП, град Цельсия: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171CD1">
              <w:rPr>
                <w:sz w:val="18"/>
                <w:szCs w:val="18"/>
                <w:lang w:eastAsia="ru-RU"/>
              </w:rPr>
              <w:t>От -40 до +40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rPr>
                <w:i/>
                <w:sz w:val="18"/>
                <w:szCs w:val="18"/>
              </w:rPr>
            </w:pPr>
            <w:r w:rsidRPr="00171CD1">
              <w:rPr>
                <w:b/>
                <w:sz w:val="18"/>
                <w:szCs w:val="18"/>
              </w:rPr>
              <w:t>Комплектация автогидроподъемника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Кресло оператора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ADD" w:rsidRPr="00171CD1" w:rsidRDefault="002E5ADD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Настил платформы рифленый алюминий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ADD" w:rsidRPr="00171CD1" w:rsidRDefault="002E5ADD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Пуск / стоп двигателя автомобиля с люльки и колонны АГП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ADD" w:rsidRPr="00171CD1" w:rsidRDefault="002E5ADD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2E5ADD" w:rsidRPr="00171CD1" w:rsidTr="002E5ADD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 xml:space="preserve">Счетчик </w:t>
            </w:r>
            <w:proofErr w:type="spellStart"/>
            <w:r w:rsidRPr="00171CD1">
              <w:rPr>
                <w:sz w:val="18"/>
                <w:szCs w:val="18"/>
              </w:rPr>
              <w:t>моточасов</w:t>
            </w:r>
            <w:proofErr w:type="spellEnd"/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5ADD" w:rsidRPr="00171CD1" w:rsidRDefault="002E5ADD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2E5ADD" w:rsidRPr="00171CD1" w:rsidTr="002E5ADD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Розетка в люльке на 220В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5ADD" w:rsidRPr="00171CD1" w:rsidRDefault="002E5ADD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2E5ADD" w:rsidTr="002E5ADD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5ADD" w:rsidRPr="00171CD1" w:rsidRDefault="002E5ADD" w:rsidP="002E5ADD">
            <w:pPr>
              <w:autoSpaceDE w:val="0"/>
              <w:rPr>
                <w:sz w:val="18"/>
                <w:szCs w:val="18"/>
              </w:rPr>
            </w:pPr>
            <w:r w:rsidRPr="00171CD1">
              <w:rPr>
                <w:sz w:val="18"/>
                <w:szCs w:val="18"/>
              </w:rPr>
              <w:t>Переговорное устройство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5ADD" w:rsidRPr="00E4234B" w:rsidRDefault="002E5ADD" w:rsidP="002E5ADD">
            <w:r w:rsidRPr="00171CD1">
              <w:rPr>
                <w:spacing w:val="-3"/>
                <w:sz w:val="18"/>
                <w:szCs w:val="18"/>
              </w:rPr>
              <w:t>Наличие</w:t>
            </w:r>
          </w:p>
        </w:tc>
      </w:tr>
    </w:tbl>
    <w:p w:rsidR="002E5ADD" w:rsidRDefault="002E5ADD" w:rsidP="002E5ADD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F2196A" w:rsidRDefault="00F2196A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sectPr w:rsidR="00F2196A" w:rsidSect="002E5ADD">
      <w:headerReference w:type="default" r:id="rId8"/>
      <w:pgSz w:w="11906" w:h="16838"/>
      <w:pgMar w:top="1134" w:right="765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2C0" w:rsidRDefault="000D22C0">
      <w:r>
        <w:separator/>
      </w:r>
    </w:p>
  </w:endnote>
  <w:endnote w:type="continuationSeparator" w:id="0">
    <w:p w:rsidR="000D22C0" w:rsidRDefault="000D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2C0" w:rsidRDefault="000D22C0">
      <w:r>
        <w:separator/>
      </w:r>
    </w:p>
  </w:footnote>
  <w:footnote w:type="continuationSeparator" w:id="0">
    <w:p w:rsidR="000D22C0" w:rsidRDefault="000D2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ADD" w:rsidRDefault="002E5ADD">
    <w:pPr>
      <w:pStyle w:val="aff1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171CD1">
      <w:rPr>
        <w:noProof/>
        <w:sz w:val="20"/>
      </w:rPr>
      <w:t>2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E9431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6B08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8"/>
    <w:multiLevelType w:val="singleLevel"/>
    <w:tmpl w:val="F2962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</w:abstractNum>
  <w:abstractNum w:abstractNumId="8" w15:restartNumberingAfterBreak="0">
    <w:nsid w:val="0662071E"/>
    <w:multiLevelType w:val="hybridMultilevel"/>
    <w:tmpl w:val="B810C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C7B51"/>
    <w:multiLevelType w:val="hybridMultilevel"/>
    <w:tmpl w:val="FAECB682"/>
    <w:lvl w:ilvl="0" w:tplc="5C849E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CE15527"/>
    <w:multiLevelType w:val="hybridMultilevel"/>
    <w:tmpl w:val="8B34D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5B07CA"/>
    <w:multiLevelType w:val="hybridMultilevel"/>
    <w:tmpl w:val="A4B66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647FAE"/>
    <w:multiLevelType w:val="hybridMultilevel"/>
    <w:tmpl w:val="8AA2D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290372"/>
    <w:multiLevelType w:val="hybridMultilevel"/>
    <w:tmpl w:val="50D2D6F0"/>
    <w:lvl w:ilvl="0" w:tplc="DE1ED78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322C8"/>
    <w:multiLevelType w:val="hybridMultilevel"/>
    <w:tmpl w:val="0B143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D460E"/>
    <w:multiLevelType w:val="multilevel"/>
    <w:tmpl w:val="DED88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000000"/>
        <w:spacing w:val="0"/>
        <w:w w:val="100"/>
        <w:position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A794516"/>
    <w:multiLevelType w:val="hybridMultilevel"/>
    <w:tmpl w:val="EAD45CA4"/>
    <w:lvl w:ilvl="0" w:tplc="E8EC4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B6643A4"/>
    <w:multiLevelType w:val="hybridMultilevel"/>
    <w:tmpl w:val="E540447A"/>
    <w:lvl w:ilvl="0" w:tplc="B8089F3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C9F35C3"/>
    <w:multiLevelType w:val="hybridMultilevel"/>
    <w:tmpl w:val="95F4168E"/>
    <w:lvl w:ilvl="0" w:tplc="AB68316E">
      <w:start w:val="1"/>
      <w:numFmt w:val="decimal"/>
      <w:lvlText w:val="%1."/>
      <w:lvlJc w:val="left"/>
      <w:pPr>
        <w:ind w:left="1668" w:hanging="9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0B337DA"/>
    <w:multiLevelType w:val="hybridMultilevel"/>
    <w:tmpl w:val="31005646"/>
    <w:lvl w:ilvl="0" w:tplc="646012BC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3522C79"/>
    <w:multiLevelType w:val="hybridMultilevel"/>
    <w:tmpl w:val="CEDA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51967"/>
    <w:multiLevelType w:val="hybridMultilevel"/>
    <w:tmpl w:val="C65677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426926"/>
    <w:multiLevelType w:val="multilevel"/>
    <w:tmpl w:val="FC5011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3EF5963"/>
    <w:multiLevelType w:val="hybridMultilevel"/>
    <w:tmpl w:val="95F43B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C212C6"/>
    <w:multiLevelType w:val="hybridMultilevel"/>
    <w:tmpl w:val="1BD87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C421FF"/>
    <w:multiLevelType w:val="multilevel"/>
    <w:tmpl w:val="7EA4D39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4BBA72E2"/>
    <w:multiLevelType w:val="hybridMultilevel"/>
    <w:tmpl w:val="2C4A9C0E"/>
    <w:lvl w:ilvl="0" w:tplc="5D609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9335EB"/>
    <w:multiLevelType w:val="hybridMultilevel"/>
    <w:tmpl w:val="5C0EE1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310C2"/>
    <w:multiLevelType w:val="hybridMultilevel"/>
    <w:tmpl w:val="C590CB84"/>
    <w:lvl w:ilvl="0" w:tplc="AC44347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71ED2"/>
    <w:multiLevelType w:val="hybridMultilevel"/>
    <w:tmpl w:val="54E8C604"/>
    <w:lvl w:ilvl="0" w:tplc="1BD4D6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9A09A0"/>
    <w:multiLevelType w:val="hybridMultilevel"/>
    <w:tmpl w:val="F712F526"/>
    <w:lvl w:ilvl="0" w:tplc="C9A69E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60526669"/>
    <w:multiLevelType w:val="multilevel"/>
    <w:tmpl w:val="6C1A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B600B9"/>
    <w:multiLevelType w:val="hybridMultilevel"/>
    <w:tmpl w:val="9B20C162"/>
    <w:lvl w:ilvl="0" w:tplc="ACD4B372">
      <w:start w:val="4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8293E76"/>
    <w:multiLevelType w:val="multilevel"/>
    <w:tmpl w:val="0A9A1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 w15:restartNumberingAfterBreak="0">
    <w:nsid w:val="69984318"/>
    <w:multiLevelType w:val="hybridMultilevel"/>
    <w:tmpl w:val="517EDF4C"/>
    <w:lvl w:ilvl="0" w:tplc="771CD6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6C1F3ED9"/>
    <w:multiLevelType w:val="hybridMultilevel"/>
    <w:tmpl w:val="A33C9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71FB5"/>
    <w:multiLevelType w:val="hybridMultilevel"/>
    <w:tmpl w:val="1D1E7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47E90"/>
    <w:multiLevelType w:val="hybridMultilevel"/>
    <w:tmpl w:val="5E263EB2"/>
    <w:lvl w:ilvl="0" w:tplc="C52000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8C8733D"/>
    <w:multiLevelType w:val="hybridMultilevel"/>
    <w:tmpl w:val="6654FF8C"/>
    <w:lvl w:ilvl="0" w:tplc="24DEA2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1E7"/>
    <w:multiLevelType w:val="multilevel"/>
    <w:tmpl w:val="705A9F2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1"/>
  </w:num>
  <w:num w:numId="11">
    <w:abstractNumId w:val="38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9"/>
  </w:num>
  <w:num w:numId="18">
    <w:abstractNumId w:val="16"/>
  </w:num>
  <w:num w:numId="19">
    <w:abstractNumId w:val="34"/>
  </w:num>
  <w:num w:numId="20">
    <w:abstractNumId w:val="37"/>
  </w:num>
  <w:num w:numId="21">
    <w:abstractNumId w:val="32"/>
  </w:num>
  <w:num w:numId="22">
    <w:abstractNumId w:val="33"/>
  </w:num>
  <w:num w:numId="23">
    <w:abstractNumId w:val="12"/>
  </w:num>
  <w:num w:numId="24">
    <w:abstractNumId w:val="13"/>
  </w:num>
  <w:num w:numId="25">
    <w:abstractNumId w:val="22"/>
  </w:num>
  <w:num w:numId="26">
    <w:abstractNumId w:val="28"/>
  </w:num>
  <w:num w:numId="27">
    <w:abstractNumId w:val="25"/>
  </w:num>
  <w:num w:numId="28">
    <w:abstractNumId w:val="42"/>
  </w:num>
  <w:num w:numId="29">
    <w:abstractNumId w:val="21"/>
  </w:num>
  <w:num w:numId="30">
    <w:abstractNumId w:val="24"/>
  </w:num>
  <w:num w:numId="31">
    <w:abstractNumId w:val="10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7"/>
  </w:num>
  <w:num w:numId="35">
    <w:abstractNumId w:val="36"/>
  </w:num>
  <w:num w:numId="36">
    <w:abstractNumId w:val="14"/>
  </w:num>
  <w:num w:numId="37">
    <w:abstractNumId w:val="30"/>
  </w:num>
  <w:num w:numId="38">
    <w:abstractNumId w:val="31"/>
  </w:num>
  <w:num w:numId="39">
    <w:abstractNumId w:val="18"/>
  </w:num>
  <w:num w:numId="40">
    <w:abstractNumId w:val="23"/>
  </w:num>
  <w:num w:numId="41">
    <w:abstractNumId w:val="40"/>
  </w:num>
  <w:num w:numId="42">
    <w:abstractNumId w:val="20"/>
  </w:num>
  <w:num w:numId="43">
    <w:abstractNumId w:val="29"/>
  </w:num>
  <w:num w:numId="44">
    <w:abstractNumId w:val="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24"/>
    <w:rsid w:val="000117C8"/>
    <w:rsid w:val="000162E3"/>
    <w:rsid w:val="0003687B"/>
    <w:rsid w:val="00040F0B"/>
    <w:rsid w:val="0004768F"/>
    <w:rsid w:val="0005338C"/>
    <w:rsid w:val="00074B41"/>
    <w:rsid w:val="00083461"/>
    <w:rsid w:val="0008659E"/>
    <w:rsid w:val="00086B44"/>
    <w:rsid w:val="00094083"/>
    <w:rsid w:val="000A005C"/>
    <w:rsid w:val="000A1A9B"/>
    <w:rsid w:val="000A6223"/>
    <w:rsid w:val="000B4633"/>
    <w:rsid w:val="000B47EF"/>
    <w:rsid w:val="000B6092"/>
    <w:rsid w:val="000C10BB"/>
    <w:rsid w:val="000C1578"/>
    <w:rsid w:val="000C400A"/>
    <w:rsid w:val="000C64EE"/>
    <w:rsid w:val="000D110F"/>
    <w:rsid w:val="000D12EC"/>
    <w:rsid w:val="000D1A0A"/>
    <w:rsid w:val="000D22C0"/>
    <w:rsid w:val="000D266B"/>
    <w:rsid w:val="000F7112"/>
    <w:rsid w:val="00106B24"/>
    <w:rsid w:val="00113945"/>
    <w:rsid w:val="00117700"/>
    <w:rsid w:val="0012502D"/>
    <w:rsid w:val="00125423"/>
    <w:rsid w:val="00125649"/>
    <w:rsid w:val="001269C6"/>
    <w:rsid w:val="00126E68"/>
    <w:rsid w:val="00132198"/>
    <w:rsid w:val="00133D49"/>
    <w:rsid w:val="001408D9"/>
    <w:rsid w:val="0014118A"/>
    <w:rsid w:val="00141911"/>
    <w:rsid w:val="00141A6B"/>
    <w:rsid w:val="001668F9"/>
    <w:rsid w:val="001700B5"/>
    <w:rsid w:val="00171CD1"/>
    <w:rsid w:val="0017426C"/>
    <w:rsid w:val="00181A3D"/>
    <w:rsid w:val="00193480"/>
    <w:rsid w:val="001943A1"/>
    <w:rsid w:val="001A0B5B"/>
    <w:rsid w:val="001A4492"/>
    <w:rsid w:val="001B754B"/>
    <w:rsid w:val="001B7A9A"/>
    <w:rsid w:val="001C07A4"/>
    <w:rsid w:val="001C5D9E"/>
    <w:rsid w:val="001D1C4D"/>
    <w:rsid w:val="001F7B24"/>
    <w:rsid w:val="00200653"/>
    <w:rsid w:val="00207F7F"/>
    <w:rsid w:val="002100B8"/>
    <w:rsid w:val="002104C8"/>
    <w:rsid w:val="00212C7C"/>
    <w:rsid w:val="00215315"/>
    <w:rsid w:val="00215F49"/>
    <w:rsid w:val="00223112"/>
    <w:rsid w:val="0022326E"/>
    <w:rsid w:val="00237885"/>
    <w:rsid w:val="00240EF5"/>
    <w:rsid w:val="00251B5F"/>
    <w:rsid w:val="00256566"/>
    <w:rsid w:val="00265E95"/>
    <w:rsid w:val="00266236"/>
    <w:rsid w:val="0028479B"/>
    <w:rsid w:val="002933AB"/>
    <w:rsid w:val="00296C49"/>
    <w:rsid w:val="002975F2"/>
    <w:rsid w:val="002976EC"/>
    <w:rsid w:val="002A2912"/>
    <w:rsid w:val="002A4C25"/>
    <w:rsid w:val="002A4DDE"/>
    <w:rsid w:val="002A7ED1"/>
    <w:rsid w:val="002B560B"/>
    <w:rsid w:val="002C1815"/>
    <w:rsid w:val="002C3E5D"/>
    <w:rsid w:val="002D789E"/>
    <w:rsid w:val="002E0087"/>
    <w:rsid w:val="002E1E0F"/>
    <w:rsid w:val="002E4DF2"/>
    <w:rsid w:val="002E5ADD"/>
    <w:rsid w:val="002E72D7"/>
    <w:rsid w:val="00303848"/>
    <w:rsid w:val="0030522B"/>
    <w:rsid w:val="00305603"/>
    <w:rsid w:val="00312E53"/>
    <w:rsid w:val="003242CE"/>
    <w:rsid w:val="00331213"/>
    <w:rsid w:val="00335A2B"/>
    <w:rsid w:val="003544D9"/>
    <w:rsid w:val="00357F0D"/>
    <w:rsid w:val="003623FD"/>
    <w:rsid w:val="003763AB"/>
    <w:rsid w:val="00376477"/>
    <w:rsid w:val="00383B05"/>
    <w:rsid w:val="003862B7"/>
    <w:rsid w:val="00386BAA"/>
    <w:rsid w:val="00387E7F"/>
    <w:rsid w:val="003A0904"/>
    <w:rsid w:val="003A1491"/>
    <w:rsid w:val="003A5102"/>
    <w:rsid w:val="003A5628"/>
    <w:rsid w:val="003B714A"/>
    <w:rsid w:val="003C4E46"/>
    <w:rsid w:val="003D124E"/>
    <w:rsid w:val="003D5E66"/>
    <w:rsid w:val="003E0AD9"/>
    <w:rsid w:val="003E33A0"/>
    <w:rsid w:val="003E4E9C"/>
    <w:rsid w:val="003F5537"/>
    <w:rsid w:val="003F6452"/>
    <w:rsid w:val="00401F11"/>
    <w:rsid w:val="00410A51"/>
    <w:rsid w:val="0042596E"/>
    <w:rsid w:val="00434308"/>
    <w:rsid w:val="00444CF0"/>
    <w:rsid w:val="0045729A"/>
    <w:rsid w:val="00461B5E"/>
    <w:rsid w:val="00462916"/>
    <w:rsid w:val="004648DD"/>
    <w:rsid w:val="004870C3"/>
    <w:rsid w:val="00490D0D"/>
    <w:rsid w:val="00491E80"/>
    <w:rsid w:val="004A02F4"/>
    <w:rsid w:val="004A3447"/>
    <w:rsid w:val="004B27D1"/>
    <w:rsid w:val="004B5D11"/>
    <w:rsid w:val="004B6229"/>
    <w:rsid w:val="004C2923"/>
    <w:rsid w:val="004C2D48"/>
    <w:rsid w:val="004C2F45"/>
    <w:rsid w:val="004C421E"/>
    <w:rsid w:val="004D1006"/>
    <w:rsid w:val="004D1068"/>
    <w:rsid w:val="004D683D"/>
    <w:rsid w:val="004D6EDA"/>
    <w:rsid w:val="004E6F8F"/>
    <w:rsid w:val="0050006B"/>
    <w:rsid w:val="005059AD"/>
    <w:rsid w:val="005069A3"/>
    <w:rsid w:val="00521F03"/>
    <w:rsid w:val="00535246"/>
    <w:rsid w:val="005376E0"/>
    <w:rsid w:val="00544C86"/>
    <w:rsid w:val="0056356A"/>
    <w:rsid w:val="005721FE"/>
    <w:rsid w:val="0057331C"/>
    <w:rsid w:val="00581881"/>
    <w:rsid w:val="005A0AEF"/>
    <w:rsid w:val="005A485C"/>
    <w:rsid w:val="005B220D"/>
    <w:rsid w:val="005B4B63"/>
    <w:rsid w:val="005B6237"/>
    <w:rsid w:val="005D0DE3"/>
    <w:rsid w:val="005D1DD2"/>
    <w:rsid w:val="005D3E0C"/>
    <w:rsid w:val="005D43B6"/>
    <w:rsid w:val="005E4BE0"/>
    <w:rsid w:val="005E5C56"/>
    <w:rsid w:val="005F2D8A"/>
    <w:rsid w:val="00601DAF"/>
    <w:rsid w:val="006022F4"/>
    <w:rsid w:val="00603E47"/>
    <w:rsid w:val="0060663A"/>
    <w:rsid w:val="00615178"/>
    <w:rsid w:val="00615869"/>
    <w:rsid w:val="00642EAF"/>
    <w:rsid w:val="00643AB1"/>
    <w:rsid w:val="00652B99"/>
    <w:rsid w:val="00671273"/>
    <w:rsid w:val="00680A06"/>
    <w:rsid w:val="00695605"/>
    <w:rsid w:val="006961CB"/>
    <w:rsid w:val="006A5444"/>
    <w:rsid w:val="006B1D35"/>
    <w:rsid w:val="006B3F9B"/>
    <w:rsid w:val="006D241D"/>
    <w:rsid w:val="006D43EA"/>
    <w:rsid w:val="006D62D2"/>
    <w:rsid w:val="006E1B2D"/>
    <w:rsid w:val="006E34E3"/>
    <w:rsid w:val="006E3D68"/>
    <w:rsid w:val="006F2733"/>
    <w:rsid w:val="006F6807"/>
    <w:rsid w:val="006F7B54"/>
    <w:rsid w:val="00701A1F"/>
    <w:rsid w:val="007068C8"/>
    <w:rsid w:val="00707C9E"/>
    <w:rsid w:val="007118AC"/>
    <w:rsid w:val="00721E1A"/>
    <w:rsid w:val="0072679C"/>
    <w:rsid w:val="00735F3C"/>
    <w:rsid w:val="007365E1"/>
    <w:rsid w:val="00754A03"/>
    <w:rsid w:val="00766304"/>
    <w:rsid w:val="00767743"/>
    <w:rsid w:val="007701C7"/>
    <w:rsid w:val="00783A73"/>
    <w:rsid w:val="007A20C4"/>
    <w:rsid w:val="007A3132"/>
    <w:rsid w:val="007B0408"/>
    <w:rsid w:val="007B1D1D"/>
    <w:rsid w:val="007B25B3"/>
    <w:rsid w:val="007B626B"/>
    <w:rsid w:val="007C4AC0"/>
    <w:rsid w:val="007D4B86"/>
    <w:rsid w:val="007D77D6"/>
    <w:rsid w:val="007E3426"/>
    <w:rsid w:val="007E3DF5"/>
    <w:rsid w:val="007E5648"/>
    <w:rsid w:val="007F4CBE"/>
    <w:rsid w:val="007F61B7"/>
    <w:rsid w:val="007F67BF"/>
    <w:rsid w:val="00803EDB"/>
    <w:rsid w:val="00823428"/>
    <w:rsid w:val="00826BD7"/>
    <w:rsid w:val="00835E60"/>
    <w:rsid w:val="00846C80"/>
    <w:rsid w:val="00854D0B"/>
    <w:rsid w:val="008577BF"/>
    <w:rsid w:val="00862692"/>
    <w:rsid w:val="00862863"/>
    <w:rsid w:val="0086317B"/>
    <w:rsid w:val="00882EEA"/>
    <w:rsid w:val="00883E8F"/>
    <w:rsid w:val="00885373"/>
    <w:rsid w:val="00897589"/>
    <w:rsid w:val="008B0136"/>
    <w:rsid w:val="008C7AF2"/>
    <w:rsid w:val="008D358A"/>
    <w:rsid w:val="008E4102"/>
    <w:rsid w:val="008E7234"/>
    <w:rsid w:val="008F6FF1"/>
    <w:rsid w:val="00907F49"/>
    <w:rsid w:val="009114FB"/>
    <w:rsid w:val="009129C9"/>
    <w:rsid w:val="00914A0F"/>
    <w:rsid w:val="00915D4D"/>
    <w:rsid w:val="00922CA9"/>
    <w:rsid w:val="00922DDD"/>
    <w:rsid w:val="00925933"/>
    <w:rsid w:val="009308BF"/>
    <w:rsid w:val="009414AA"/>
    <w:rsid w:val="0094560B"/>
    <w:rsid w:val="00955E95"/>
    <w:rsid w:val="00957775"/>
    <w:rsid w:val="00987BA8"/>
    <w:rsid w:val="00990789"/>
    <w:rsid w:val="00990C7A"/>
    <w:rsid w:val="0099246A"/>
    <w:rsid w:val="009A084F"/>
    <w:rsid w:val="009A159F"/>
    <w:rsid w:val="009A2C65"/>
    <w:rsid w:val="009B178F"/>
    <w:rsid w:val="009B2C9A"/>
    <w:rsid w:val="009B7216"/>
    <w:rsid w:val="009C245A"/>
    <w:rsid w:val="009C53B8"/>
    <w:rsid w:val="009E298B"/>
    <w:rsid w:val="009E2EFB"/>
    <w:rsid w:val="009E534B"/>
    <w:rsid w:val="009F4506"/>
    <w:rsid w:val="009F6B1C"/>
    <w:rsid w:val="00A11FBF"/>
    <w:rsid w:val="00A20B37"/>
    <w:rsid w:val="00A253B3"/>
    <w:rsid w:val="00A34621"/>
    <w:rsid w:val="00A3646C"/>
    <w:rsid w:val="00A365FE"/>
    <w:rsid w:val="00A37E35"/>
    <w:rsid w:val="00A407ED"/>
    <w:rsid w:val="00A40B37"/>
    <w:rsid w:val="00A44347"/>
    <w:rsid w:val="00A559D4"/>
    <w:rsid w:val="00A641D3"/>
    <w:rsid w:val="00A7018E"/>
    <w:rsid w:val="00A71689"/>
    <w:rsid w:val="00A72FDE"/>
    <w:rsid w:val="00A834C9"/>
    <w:rsid w:val="00A9251A"/>
    <w:rsid w:val="00AA1962"/>
    <w:rsid w:val="00AA704A"/>
    <w:rsid w:val="00AB117E"/>
    <w:rsid w:val="00AB12B7"/>
    <w:rsid w:val="00AB189B"/>
    <w:rsid w:val="00AB414D"/>
    <w:rsid w:val="00AC0E82"/>
    <w:rsid w:val="00AC64F5"/>
    <w:rsid w:val="00AE2063"/>
    <w:rsid w:val="00AE685C"/>
    <w:rsid w:val="00AF6A66"/>
    <w:rsid w:val="00B12964"/>
    <w:rsid w:val="00B175D1"/>
    <w:rsid w:val="00B17FDF"/>
    <w:rsid w:val="00B24F86"/>
    <w:rsid w:val="00B264CD"/>
    <w:rsid w:val="00B3215C"/>
    <w:rsid w:val="00B32779"/>
    <w:rsid w:val="00B3441E"/>
    <w:rsid w:val="00B62F2C"/>
    <w:rsid w:val="00B64378"/>
    <w:rsid w:val="00B6623A"/>
    <w:rsid w:val="00B66486"/>
    <w:rsid w:val="00B703C1"/>
    <w:rsid w:val="00B72646"/>
    <w:rsid w:val="00B73A19"/>
    <w:rsid w:val="00B779AC"/>
    <w:rsid w:val="00B86D4B"/>
    <w:rsid w:val="00B876C2"/>
    <w:rsid w:val="00B91CD1"/>
    <w:rsid w:val="00BA18C2"/>
    <w:rsid w:val="00BA4E5E"/>
    <w:rsid w:val="00BB2E43"/>
    <w:rsid w:val="00BB3B94"/>
    <w:rsid w:val="00BC1CAE"/>
    <w:rsid w:val="00BC21C6"/>
    <w:rsid w:val="00BC6384"/>
    <w:rsid w:val="00C02E1B"/>
    <w:rsid w:val="00C02F6F"/>
    <w:rsid w:val="00C103CA"/>
    <w:rsid w:val="00C11257"/>
    <w:rsid w:val="00C14A18"/>
    <w:rsid w:val="00C20499"/>
    <w:rsid w:val="00C220E3"/>
    <w:rsid w:val="00C24BE2"/>
    <w:rsid w:val="00C3777E"/>
    <w:rsid w:val="00C415D6"/>
    <w:rsid w:val="00C46740"/>
    <w:rsid w:val="00C47024"/>
    <w:rsid w:val="00C5293A"/>
    <w:rsid w:val="00C56C57"/>
    <w:rsid w:val="00C57753"/>
    <w:rsid w:val="00C62514"/>
    <w:rsid w:val="00C656B9"/>
    <w:rsid w:val="00C762DB"/>
    <w:rsid w:val="00C82545"/>
    <w:rsid w:val="00C84EC9"/>
    <w:rsid w:val="00C8593D"/>
    <w:rsid w:val="00C87423"/>
    <w:rsid w:val="00C92765"/>
    <w:rsid w:val="00C928CE"/>
    <w:rsid w:val="00C968B2"/>
    <w:rsid w:val="00CA08AF"/>
    <w:rsid w:val="00CA09CE"/>
    <w:rsid w:val="00CA2A64"/>
    <w:rsid w:val="00CA2C77"/>
    <w:rsid w:val="00CA59D8"/>
    <w:rsid w:val="00CB6375"/>
    <w:rsid w:val="00CD3405"/>
    <w:rsid w:val="00CD3795"/>
    <w:rsid w:val="00CD4884"/>
    <w:rsid w:val="00CE005C"/>
    <w:rsid w:val="00D02806"/>
    <w:rsid w:val="00D04D6A"/>
    <w:rsid w:val="00D42AFD"/>
    <w:rsid w:val="00D50289"/>
    <w:rsid w:val="00D61439"/>
    <w:rsid w:val="00D63C27"/>
    <w:rsid w:val="00D70C69"/>
    <w:rsid w:val="00D760FC"/>
    <w:rsid w:val="00D767D8"/>
    <w:rsid w:val="00D82DDB"/>
    <w:rsid w:val="00D83680"/>
    <w:rsid w:val="00D83CF8"/>
    <w:rsid w:val="00D851C2"/>
    <w:rsid w:val="00D8610E"/>
    <w:rsid w:val="00DB3ECA"/>
    <w:rsid w:val="00DC3CD6"/>
    <w:rsid w:val="00DD4D43"/>
    <w:rsid w:val="00DE542B"/>
    <w:rsid w:val="00DF3B09"/>
    <w:rsid w:val="00DF459C"/>
    <w:rsid w:val="00DF48AC"/>
    <w:rsid w:val="00DF67A1"/>
    <w:rsid w:val="00E04A04"/>
    <w:rsid w:val="00E04F12"/>
    <w:rsid w:val="00E10A94"/>
    <w:rsid w:val="00E127C7"/>
    <w:rsid w:val="00E2116D"/>
    <w:rsid w:val="00E31405"/>
    <w:rsid w:val="00E3604D"/>
    <w:rsid w:val="00E4234B"/>
    <w:rsid w:val="00E44F01"/>
    <w:rsid w:val="00E46022"/>
    <w:rsid w:val="00E4743F"/>
    <w:rsid w:val="00E5390C"/>
    <w:rsid w:val="00E7647E"/>
    <w:rsid w:val="00E83DDA"/>
    <w:rsid w:val="00E849A9"/>
    <w:rsid w:val="00E9113A"/>
    <w:rsid w:val="00EA5B24"/>
    <w:rsid w:val="00EA7E9F"/>
    <w:rsid w:val="00EB3EDC"/>
    <w:rsid w:val="00EE16DE"/>
    <w:rsid w:val="00EE1711"/>
    <w:rsid w:val="00EE55BD"/>
    <w:rsid w:val="00F04480"/>
    <w:rsid w:val="00F05F33"/>
    <w:rsid w:val="00F0750A"/>
    <w:rsid w:val="00F2196A"/>
    <w:rsid w:val="00F2606C"/>
    <w:rsid w:val="00F347B8"/>
    <w:rsid w:val="00F371A1"/>
    <w:rsid w:val="00F37BDA"/>
    <w:rsid w:val="00F43A2D"/>
    <w:rsid w:val="00F47AA7"/>
    <w:rsid w:val="00F62340"/>
    <w:rsid w:val="00F63F12"/>
    <w:rsid w:val="00F65658"/>
    <w:rsid w:val="00F7681C"/>
    <w:rsid w:val="00F929CB"/>
    <w:rsid w:val="00F92BAF"/>
    <w:rsid w:val="00F97358"/>
    <w:rsid w:val="00FA1009"/>
    <w:rsid w:val="00FA5313"/>
    <w:rsid w:val="00FB0F1E"/>
    <w:rsid w:val="00FB36CB"/>
    <w:rsid w:val="00FB3ABA"/>
    <w:rsid w:val="00FB493E"/>
    <w:rsid w:val="00FB4FAD"/>
    <w:rsid w:val="00FB792E"/>
    <w:rsid w:val="00FB7BBD"/>
    <w:rsid w:val="00FC333B"/>
    <w:rsid w:val="00FC7AF4"/>
    <w:rsid w:val="00FD70BD"/>
    <w:rsid w:val="00FE240C"/>
    <w:rsid w:val="00FE3721"/>
    <w:rsid w:val="00FE65EB"/>
    <w:rsid w:val="00FE6794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0ED7D7B2-EA39-4562-9271-5F9DB464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2"/>
    </w:pPr>
    <w:rPr>
      <w:rFonts w:ascii="Arial" w:eastAsia="Calibri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ind w:left="432" w:hanging="432"/>
      <w:outlineLvl w:val="4"/>
    </w:pPr>
    <w:rPr>
      <w:b/>
      <w:bCs/>
      <w:i/>
      <w:iCs/>
      <w:kern w:val="1"/>
      <w:sz w:val="26"/>
      <w:szCs w:val="26"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432" w:hanging="432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qFormat/>
    <w:pPr>
      <w:keepNext/>
      <w:widowControl w:val="0"/>
      <w:tabs>
        <w:tab w:val="num" w:pos="0"/>
      </w:tabs>
      <w:autoSpaceDE w:val="0"/>
      <w:ind w:left="432" w:hanging="432"/>
      <w:outlineLvl w:val="6"/>
    </w:pPr>
    <w:rPr>
      <w:rFonts w:eastAsia="Calibri"/>
    </w:rPr>
  </w:style>
  <w:style w:type="paragraph" w:styleId="8">
    <w:name w:val="heading 8"/>
    <w:basedOn w:val="a"/>
    <w:next w:val="a"/>
    <w:qFormat/>
    <w:pPr>
      <w:tabs>
        <w:tab w:val="num" w:pos="0"/>
      </w:tabs>
      <w:spacing w:before="240" w:after="60"/>
      <w:ind w:left="432" w:hanging="432"/>
      <w:outlineLvl w:val="7"/>
    </w:pPr>
    <w:rPr>
      <w:i/>
      <w:iCs/>
      <w:kern w:val="1"/>
    </w:rPr>
  </w:style>
  <w:style w:type="paragraph" w:styleId="9">
    <w:name w:val="heading 9"/>
    <w:basedOn w:val="a"/>
    <w:next w:val="a"/>
    <w:qFormat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bCs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bCs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40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4z0">
    <w:name w:val="WW8Num14z0"/>
    <w:rPr>
      <w:rFonts w:ascii="Times New Roman" w:hAnsi="Times New Roman" w:cs="Times New Roman"/>
      <w:b w:val="0"/>
      <w:i w:val="0"/>
      <w:caps/>
      <w:strike w:val="0"/>
      <w:dstrike w:val="0"/>
      <w:vanish w:val="0"/>
      <w:color w:val="000000"/>
      <w:spacing w:val="0"/>
      <w:w w:val="100"/>
      <w:position w:val="0"/>
      <w:sz w:val="28"/>
      <w:vertAlign w:val="baseline"/>
    </w:rPr>
  </w:style>
  <w:style w:type="character" w:customStyle="1" w:styleId="WW8Num16z0">
    <w:name w:val="WW8Num16z0"/>
    <w:rPr>
      <w:rFonts w:ascii="Symbol" w:eastAsia="Times New Roman" w:hAnsi="Symbol" w:cs="Times New Roman"/>
      <w:i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0">
    <w:name w:val="WW8Num18z0"/>
    <w:rPr>
      <w:rFonts w:eastAsia="Calibri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sz w:val="24"/>
      <w:szCs w:val="24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9z0">
    <w:name w:val="WW8Num29z0"/>
    <w:rPr>
      <w:rFonts w:ascii="Symbol" w:eastAsia="Times New Roman" w:hAnsi="Symbol" w:cs="Times New Roman"/>
      <w:i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aliases w:val="Заголовок 1 Знак1 Знак,Заголовок 1 Знак Знак Знак,Заголовок 1 Знак Знак1 Знак,H1 Знак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21">
    <w:name w:val="Заголовок 2 Знак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rPr>
      <w:rFonts w:ascii="Arial" w:eastAsia="Calibri" w:hAnsi="Arial" w:cs="Arial"/>
      <w:b/>
      <w:bCs/>
      <w:kern w:val="1"/>
      <w:sz w:val="26"/>
      <w:szCs w:val="26"/>
    </w:rPr>
  </w:style>
  <w:style w:type="character" w:customStyle="1" w:styleId="41">
    <w:name w:val="Заголовок 4 Знак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5 Знак"/>
    <w:rPr>
      <w:rFonts w:ascii="Times New Roman" w:eastAsia="Times New Roman" w:hAnsi="Times New Roman" w:cs="Times New Roman"/>
      <w:b/>
      <w:bCs/>
      <w:i/>
      <w:iCs/>
      <w:kern w:val="1"/>
      <w:sz w:val="26"/>
      <w:szCs w:val="26"/>
    </w:rPr>
  </w:style>
  <w:style w:type="character" w:customStyle="1" w:styleId="61">
    <w:name w:val="Заголовок 6 Знак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i/>
      <w:iCs/>
      <w:kern w:val="1"/>
      <w:sz w:val="24"/>
      <w:szCs w:val="24"/>
    </w:rPr>
  </w:style>
  <w:style w:type="character" w:customStyle="1" w:styleId="90">
    <w:name w:val="Заголовок 9 Знак"/>
    <w:rPr>
      <w:rFonts w:ascii="Arial" w:eastAsia="Times New Roman" w:hAnsi="Arial" w:cs="Arial"/>
      <w:b/>
      <w:bCs/>
    </w:rPr>
  </w:style>
  <w:style w:type="character" w:customStyle="1" w:styleId="62">
    <w:name w:val="Заголовок 6 Знак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3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0"/>
  </w:style>
  <w:style w:type="character" w:customStyle="1" w:styleId="a5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a7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 Знак1 Знак, Знак15 Знак, Знак7 Знак"/>
    <w:uiPriority w:val="99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22">
    <w:name w:val="Основной текст 2 Знак"/>
    <w:link w:val="23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ConsNormal">
    <w:name w:val="ConsNormal Знак"/>
    <w:rPr>
      <w:rFonts w:ascii="Arial" w:hAnsi="Arial" w:cs="Arial"/>
      <w:sz w:val="22"/>
      <w:szCs w:val="22"/>
      <w:lang w:val="ru-RU" w:bidi="ar-SA"/>
    </w:rPr>
  </w:style>
  <w:style w:type="character" w:customStyle="1" w:styleId="a9">
    <w:name w:val="Обычный (веб) Знак"/>
    <w:aliases w:val="Обычный (Web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link w:val="33"/>
    <w:rPr>
      <w:rFonts w:ascii="Times New Roman" w:eastAsia="Times New Roman" w:hAnsi="Times New Roman" w:cs="Times New Roman"/>
      <w:sz w:val="16"/>
      <w:szCs w:val="16"/>
    </w:rPr>
  </w:style>
  <w:style w:type="character" w:customStyle="1" w:styleId="24">
    <w:name w:val="Знак Знак2"/>
    <w:rPr>
      <w:rFonts w:eastAsia="Times New Roman" w:cs="Times New Roman"/>
      <w:kern w:val="1"/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ab">
    <w:name w:val="Название Знак"/>
    <w:aliases w:val="Çàãîëîâîê Знак,Caaieiaie Знак"/>
    <w:link w:val="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rPr>
      <w:rFonts w:ascii="Times New Roman" w:hAnsi="Times New Roman" w:cs="Times New Roman"/>
      <w:spacing w:val="10"/>
      <w:sz w:val="24"/>
      <w:szCs w:val="24"/>
    </w:rPr>
  </w:style>
  <w:style w:type="character" w:styleId="ac">
    <w:name w:val="Strong"/>
    <w:qFormat/>
    <w:rPr>
      <w:b/>
      <w:bCs/>
      <w:color w:val="000000"/>
    </w:rPr>
  </w:style>
  <w:style w:type="character" w:customStyle="1" w:styleId="ad">
    <w:name w:val="Текст выноски Знак"/>
    <w:rPr>
      <w:b/>
      <w:bCs/>
      <w:lang w:val="en-US"/>
    </w:rPr>
  </w:style>
  <w:style w:type="character" w:customStyle="1" w:styleId="13">
    <w:name w:val="Текст выноски Знак1"/>
    <w:uiPriority w:val="99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rPr>
      <w:rFonts w:eastAsia="Calibri"/>
      <w:b/>
      <w:bCs/>
      <w:sz w:val="22"/>
      <w:szCs w:val="22"/>
      <w:lang w:val="ru-RU" w:bidi="ar-SA"/>
    </w:rPr>
  </w:style>
  <w:style w:type="character" w:customStyle="1" w:styleId="NormalWebChar">
    <w:name w:val="Normal (Web) Char"/>
    <w:aliases w:val="Обычный (Web) Char"/>
    <w:rPr>
      <w:rFonts w:eastAsia="Calibri"/>
      <w:sz w:val="24"/>
      <w:szCs w:val="24"/>
      <w:lang w:val="ru-RU" w:bidi="ar-SA"/>
    </w:rPr>
  </w:style>
  <w:style w:type="character" w:customStyle="1" w:styleId="HeaderChar">
    <w:name w:val="Header Char"/>
    <w:rPr>
      <w:rFonts w:eastAsia="Calibri"/>
      <w:kern w:val="1"/>
      <w:sz w:val="28"/>
      <w:szCs w:val="28"/>
      <w:lang w:val="ru-RU" w:bidi="ar-SA"/>
    </w:rPr>
  </w:style>
  <w:style w:type="character" w:customStyle="1" w:styleId="af">
    <w:name w:val="Подзаголовок Знак"/>
    <w:rPr>
      <w:rFonts w:ascii="Times New Roman" w:eastAsia="Calibri" w:hAnsi="Times New Roman" w:cs="Times New Roman"/>
      <w:b/>
      <w:bCs/>
      <w:sz w:val="23"/>
      <w:szCs w:val="23"/>
      <w:u w:val="single"/>
    </w:rPr>
  </w:style>
  <w:style w:type="character" w:customStyle="1" w:styleId="25">
    <w:name w:val="Основной текст с отступом 2 Знак"/>
    <w:link w:val="26"/>
    <w:rPr>
      <w:rFonts w:ascii="Times New Roman" w:eastAsia="Calibri" w:hAnsi="Times New Roman" w:cs="Times New Roman"/>
      <w:sz w:val="20"/>
      <w:szCs w:val="20"/>
    </w:rPr>
  </w:style>
  <w:style w:type="character" w:customStyle="1" w:styleId="34">
    <w:name w:val="Основной текст с отступом 3 Знак"/>
    <w:link w:val="35"/>
    <w:rPr>
      <w:rFonts w:ascii="Times New Roman" w:eastAsia="Calibri" w:hAnsi="Times New Roman" w:cs="Times New Roman"/>
      <w:color w:val="FF0000"/>
      <w:sz w:val="28"/>
      <w:szCs w:val="28"/>
    </w:rPr>
  </w:style>
  <w:style w:type="character" w:customStyle="1" w:styleId="af0">
    <w:name w:val="Схема документа Знак"/>
    <w:link w:val="af1"/>
    <w:rPr>
      <w:rFonts w:ascii="Tahoma" w:eastAsia="Calibri" w:hAnsi="Tahoma" w:cs="Tahoma"/>
      <w:kern w:val="1"/>
      <w:sz w:val="20"/>
      <w:szCs w:val="20"/>
      <w:shd w:val="clear" w:color="auto" w:fill="000080"/>
    </w:rPr>
  </w:style>
  <w:style w:type="character" w:customStyle="1" w:styleId="af2">
    <w:name w:val="Текст Знак"/>
    <w:link w:val="af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f4">
    <w:name w:val="Выделенная цитата Знак"/>
    <w:rPr>
      <w:rFonts w:ascii="Times New Roman" w:eastAsia="Times New Roman" w:hAnsi="Times New Roman" w:cs="Times New Roman"/>
      <w:b/>
      <w:bCs/>
      <w:i/>
      <w:iCs/>
      <w:color w:val="4F81BD"/>
      <w:kern w:val="1"/>
      <w:sz w:val="28"/>
      <w:szCs w:val="28"/>
    </w:rPr>
  </w:style>
  <w:style w:type="character" w:customStyle="1" w:styleId="blk">
    <w:name w:val="blk"/>
    <w:basedOn w:val="10"/>
    <w:uiPriority w:val="99"/>
  </w:style>
  <w:style w:type="character" w:customStyle="1" w:styleId="diffins">
    <w:name w:val="diff_ins"/>
    <w:basedOn w:val="10"/>
  </w:style>
  <w:style w:type="character" w:customStyle="1" w:styleId="u">
    <w:name w:val="u"/>
    <w:basedOn w:val="10"/>
  </w:style>
  <w:style w:type="character" w:customStyle="1" w:styleId="epm">
    <w:name w:val="epm"/>
    <w:basedOn w:val="10"/>
  </w:style>
  <w:style w:type="character" w:customStyle="1" w:styleId="f">
    <w:name w:val="f"/>
    <w:basedOn w:val="10"/>
  </w:style>
  <w:style w:type="character" w:customStyle="1" w:styleId="HTML">
    <w:name w:val="Стандартный HTML Знак"/>
    <w:uiPriority w:val="99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pple-converted-space">
    <w:name w:val="apple-converted-space"/>
  </w:style>
  <w:style w:type="character" w:styleId="af5">
    <w:name w:val="Emphasis"/>
    <w:uiPriority w:val="20"/>
    <w:qFormat/>
    <w:rPr>
      <w:i/>
      <w:iCs/>
    </w:rPr>
  </w:style>
  <w:style w:type="character" w:customStyle="1" w:styleId="af6">
    <w:name w:val="Символ нумерации"/>
  </w:style>
  <w:style w:type="character" w:customStyle="1" w:styleId="FontStyle73">
    <w:name w:val="Font Style73"/>
    <w:rPr>
      <w:rFonts w:ascii="Times New Roman" w:hAnsi="Times New Roman" w:cs="Times New Roman"/>
      <w:sz w:val="26"/>
    </w:rPr>
  </w:style>
  <w:style w:type="character" w:customStyle="1" w:styleId="210">
    <w:name w:val="Основной текст 2 Знак1"/>
    <w:rPr>
      <w:sz w:val="24"/>
      <w:szCs w:val="24"/>
      <w:lang w:eastAsia="zh-CN"/>
    </w:rPr>
  </w:style>
  <w:style w:type="character" w:customStyle="1" w:styleId="310">
    <w:name w:val="Основной текст 3 Знак1"/>
    <w:rPr>
      <w:sz w:val="16"/>
      <w:szCs w:val="16"/>
      <w:lang w:eastAsia="zh-CN"/>
    </w:rPr>
  </w:style>
  <w:style w:type="character" w:customStyle="1" w:styleId="14">
    <w:name w:val="Название Знак1"/>
    <w:aliases w:val="Çàãîëîâîê Знак1,Caaieiaie Знак1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11">
    <w:name w:val="Основной текст с отступом 2 Знак1"/>
    <w:rPr>
      <w:sz w:val="24"/>
      <w:szCs w:val="24"/>
      <w:lang w:eastAsia="zh-CN"/>
    </w:rPr>
  </w:style>
  <w:style w:type="character" w:customStyle="1" w:styleId="311">
    <w:name w:val="Основной текст с отступом 3 Знак1"/>
    <w:rPr>
      <w:sz w:val="16"/>
      <w:szCs w:val="16"/>
      <w:lang w:eastAsia="zh-CN"/>
    </w:rPr>
  </w:style>
  <w:style w:type="character" w:customStyle="1" w:styleId="15">
    <w:name w:val="Схема документа Знак1"/>
    <w:rPr>
      <w:rFonts w:ascii="Tahoma" w:hAnsi="Tahoma" w:cs="Tahoma"/>
      <w:sz w:val="16"/>
      <w:szCs w:val="16"/>
      <w:lang w:eastAsia="zh-CN"/>
    </w:rPr>
  </w:style>
  <w:style w:type="character" w:customStyle="1" w:styleId="16">
    <w:name w:val="Текст Знак1"/>
    <w:rPr>
      <w:rFonts w:ascii="Courier New" w:hAnsi="Courier New" w:cs="Courier New"/>
      <w:lang w:eastAsia="zh-CN"/>
    </w:rPr>
  </w:style>
  <w:style w:type="character" w:customStyle="1" w:styleId="IntenseQuoteChar">
    <w:name w:val="Intense Quote Char"/>
    <w:rPr>
      <w:b/>
      <w:bCs/>
      <w:i/>
      <w:iCs/>
      <w:color w:val="4F81BD"/>
      <w:kern w:val="1"/>
      <w:sz w:val="28"/>
      <w:szCs w:val="28"/>
    </w:rPr>
  </w:style>
  <w:style w:type="character" w:customStyle="1" w:styleId="af7">
    <w:name w:val="Текст примечания Знак"/>
    <w:basedOn w:val="60"/>
  </w:style>
  <w:style w:type="character" w:customStyle="1" w:styleId="af8">
    <w:name w:val="Тема примечания Знак"/>
    <w:rPr>
      <w:rFonts w:ascii="Calibri" w:hAnsi="Calibri" w:cs="Calibri"/>
      <w:b/>
      <w:bCs/>
    </w:rPr>
  </w:style>
  <w:style w:type="character" w:customStyle="1" w:styleId="HTML0">
    <w:name w:val="Адрес HTML Знак"/>
    <w:rPr>
      <w:rFonts w:ascii="Calibri" w:hAnsi="Calibri" w:cs="Calibri"/>
      <w:i/>
      <w:iCs/>
      <w:sz w:val="24"/>
      <w:szCs w:val="24"/>
    </w:rPr>
  </w:style>
  <w:style w:type="character" w:customStyle="1" w:styleId="QuoteChar">
    <w:name w:val="Quote Char"/>
    <w:rPr>
      <w:rFonts w:ascii="Calibri" w:hAnsi="Calibri" w:cs="Calibri"/>
      <w:i/>
      <w:iCs/>
      <w:color w:val="000000"/>
      <w:sz w:val="24"/>
      <w:szCs w:val="24"/>
    </w:rPr>
  </w:style>
  <w:style w:type="character" w:customStyle="1" w:styleId="IntenseQuoteChar1">
    <w:name w:val="Intense Quote Char1"/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character" w:customStyle="1" w:styleId="ListParagraphChar">
    <w:name w:val="List Paragraph Char"/>
    <w:rPr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b/>
      <w:bCs/>
      <w:sz w:val="28"/>
      <w:szCs w:val="28"/>
    </w:rPr>
  </w:style>
  <w:style w:type="character" w:customStyle="1" w:styleId="17">
    <w:name w:val="Знак сноски1"/>
    <w:rPr>
      <w:vertAlign w:val="superscript"/>
    </w:rPr>
  </w:style>
  <w:style w:type="character" w:customStyle="1" w:styleId="af9">
    <w:name w:val="Абзац списка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normaltextrun">
    <w:name w:val="normaltextrun"/>
  </w:style>
  <w:style w:type="character" w:styleId="afa">
    <w:name w:val="FollowedHyperlink"/>
    <w:uiPriority w:val="99"/>
    <w:rPr>
      <w:color w:val="800080"/>
      <w:u w:val="single"/>
    </w:rPr>
  </w:style>
  <w:style w:type="character" w:customStyle="1" w:styleId="120">
    <w:name w:val="Заголовок 1 Знак2"/>
    <w:aliases w:val="Заголовок 1 Знак1 Знак1,Заголовок 1 Знак Знак Знак1,Заголовок 1 Знак Знак1 Знак1,H1 Знак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8">
    <w:name w:val="Текст сноски Знак1"/>
    <w:aliases w:val="Знак11 Знак1,Знак21 Знак1,Знак15 Знак1,Знак7 Знак2,Текст сноски Знак Знак Знак2,Знак7 Знак Знак Знак1,Знак7 Знак1 Знак1,Текст сноски Знак Знак Знак Знак1,Знак6 Знак Знак1,Знак2 Знак1,Знак12 Знак1,Знак13 Знак1,Знак1 Знак1"/>
    <w:uiPriority w:val="99"/>
    <w:rPr>
      <w:sz w:val="20"/>
      <w:szCs w:val="20"/>
    </w:rPr>
  </w:style>
  <w:style w:type="character" w:customStyle="1" w:styleId="19">
    <w:name w:val="Основной текст Знак1"/>
  </w:style>
  <w:style w:type="character" w:customStyle="1" w:styleId="71">
    <w:name w:val="Заголовок 7 Знак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">
    <w:name w:val="Заголовок 8 Знак1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rPr>
      <w:rFonts w:ascii="Cambria" w:eastAsia="Times New Roman" w:hAnsi="Cambria" w:cs="Times New Roman"/>
      <w:i/>
      <w:iCs/>
      <w:color w:val="404040"/>
    </w:rPr>
  </w:style>
  <w:style w:type="character" w:customStyle="1" w:styleId="1a">
    <w:name w:val="Нижний колонтитул Знак1"/>
  </w:style>
  <w:style w:type="character" w:customStyle="1" w:styleId="1b">
    <w:name w:val="Верхний колонтитул Знак1"/>
    <w:uiPriority w:val="99"/>
  </w:style>
  <w:style w:type="character" w:customStyle="1" w:styleId="1c">
    <w:name w:val="Основной текст с отступом Знак1"/>
  </w:style>
  <w:style w:type="character" w:customStyle="1" w:styleId="1d">
    <w:name w:val="Подзаголовок Знак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e">
    <w:name w:val="Выделенная цитата Знак1"/>
    <w:rPr>
      <w:b/>
      <w:bCs/>
      <w:i/>
      <w:iCs/>
      <w:color w:val="4F81BD"/>
    </w:rPr>
  </w:style>
  <w:style w:type="paragraph" w:styleId="afb">
    <w:name w:val="Title"/>
    <w:basedOn w:val="a"/>
    <w:next w:val="afc"/>
    <w:pPr>
      <w:widowControl w:val="0"/>
      <w:autoSpaceDE w:val="0"/>
      <w:jc w:val="center"/>
    </w:pPr>
    <w:rPr>
      <w:b/>
      <w:bCs/>
      <w:sz w:val="28"/>
      <w:szCs w:val="28"/>
    </w:rPr>
  </w:style>
  <w:style w:type="paragraph" w:styleId="afc">
    <w:name w:val="Body Text"/>
    <w:basedOn w:val="a"/>
    <w:pPr>
      <w:spacing w:after="120"/>
    </w:pPr>
    <w:rPr>
      <w:kern w:val="1"/>
      <w:sz w:val="28"/>
      <w:szCs w:val="28"/>
    </w:rPr>
  </w:style>
  <w:style w:type="paragraph" w:styleId="afd">
    <w:name w:val="List"/>
    <w:basedOn w:val="afc"/>
    <w:rPr>
      <w:rFonts w:cs="Mangal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64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pPr>
      <w:suppressLineNumbers/>
    </w:pPr>
    <w:rPr>
      <w:rFonts w:cs="Mangal"/>
    </w:rPr>
  </w:style>
  <w:style w:type="paragraph" w:customStyle="1" w:styleId="53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43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pPr>
      <w:suppressLineNumbers/>
    </w:pPr>
    <w:rPr>
      <w:rFonts w:cs="Mangal"/>
    </w:rPr>
  </w:style>
  <w:style w:type="paragraph" w:customStyle="1" w:styleId="37">
    <w:name w:val="Название объекта3"/>
    <w:basedOn w:val="afb"/>
    <w:next w:val="afc"/>
    <w:rPr>
      <w:sz w:val="56"/>
      <w:szCs w:val="56"/>
    </w:rPr>
  </w:style>
  <w:style w:type="paragraph" w:customStyle="1" w:styleId="27">
    <w:name w:val="Указатель2"/>
    <w:basedOn w:val="a"/>
    <w:pPr>
      <w:suppressLineNumbers/>
    </w:pPr>
    <w:rPr>
      <w:rFonts w:cs="Mangal"/>
    </w:rPr>
  </w:style>
  <w:style w:type="paragraph" w:customStyle="1" w:styleId="28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f0">
    <w:name w:val="footer"/>
    <w:basedOn w:val="a"/>
  </w:style>
  <w:style w:type="paragraph" w:styleId="aff1">
    <w:name w:val="header"/>
    <w:basedOn w:val="a"/>
    <w:uiPriority w:val="99"/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styleId="aff2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 Знак1, Знак15, Знак7, Знак7 Знак Знак, Знак7 Знак1, Знак6 Знак,Знак1"/>
    <w:basedOn w:val="a"/>
    <w:uiPriority w:val="99"/>
    <w:rPr>
      <w:kern w:val="1"/>
      <w:sz w:val="20"/>
      <w:szCs w:val="20"/>
    </w:rPr>
  </w:style>
  <w:style w:type="paragraph" w:customStyle="1" w:styleId="220">
    <w:name w:val="Основной текст 22"/>
    <w:basedOn w:val="a"/>
    <w:pPr>
      <w:spacing w:after="120" w:line="480" w:lineRule="auto"/>
    </w:pPr>
    <w:rPr>
      <w:kern w:val="1"/>
      <w:sz w:val="28"/>
      <w:szCs w:val="28"/>
    </w:rPr>
  </w:style>
  <w:style w:type="paragraph" w:customStyle="1" w:styleId="aff3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rmal0">
    <w:name w:val="ConsNormal"/>
    <w:pPr>
      <w:suppressAutoHyphens/>
      <w:snapToGrid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aff4">
    <w:name w:val="Normal (Web)"/>
    <w:aliases w:val="Обычный (Web)"/>
    <w:basedOn w:val="a"/>
    <w:qFormat/>
    <w:pPr>
      <w:widowControl w:val="0"/>
      <w:autoSpaceDE w:val="0"/>
    </w:pPr>
  </w:style>
  <w:style w:type="paragraph" w:customStyle="1" w:styleId="1f0">
    <w:name w:val="Название объекта1"/>
    <w:basedOn w:val="a"/>
    <w:next w:val="a"/>
    <w:pPr>
      <w:spacing w:before="120"/>
      <w:jc w:val="center"/>
    </w:pPr>
    <w:rPr>
      <w:rFonts w:eastAsia="Calibri"/>
      <w:sz w:val="36"/>
      <w:szCs w:val="36"/>
    </w:r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rFonts w:eastAsia="Calibri"/>
      <w:b/>
      <w:bCs/>
      <w:sz w:val="16"/>
      <w:szCs w:val="16"/>
    </w:rPr>
  </w:style>
  <w:style w:type="paragraph" w:customStyle="1" w:styleId="38">
    <w:name w:val="Стиль3"/>
    <w:basedOn w:val="a"/>
    <w:pPr>
      <w:widowControl w:val="0"/>
      <w:ind w:left="2160" w:hanging="180"/>
      <w:jc w:val="both"/>
    </w:pPr>
    <w:rPr>
      <w:rFonts w:eastAsia="Calibri"/>
    </w:rPr>
  </w:style>
  <w:style w:type="paragraph" w:customStyle="1" w:styleId="39">
    <w:name w:val="Знак Знак Знак Знак Знак Знак3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20">
    <w:name w:val="Основной текст 32"/>
    <w:basedOn w:val="a"/>
    <w:pPr>
      <w:spacing w:after="120"/>
    </w:pPr>
    <w:rPr>
      <w:sz w:val="16"/>
      <w:szCs w:val="16"/>
    </w:rPr>
  </w:style>
  <w:style w:type="paragraph" w:customStyle="1" w:styleId="aff5">
    <w:name w:val="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7">
    <w:name w:val="Style7"/>
    <w:basedOn w:val="a"/>
    <w:pPr>
      <w:widowControl w:val="0"/>
      <w:autoSpaceDE w:val="0"/>
    </w:pPr>
  </w:style>
  <w:style w:type="paragraph" w:customStyle="1" w:styleId="1f1">
    <w:name w:val="1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a">
    <w:name w:val="Знак3"/>
    <w:basedOn w:val="a"/>
    <w:pPr>
      <w:spacing w:after="160" w:line="240" w:lineRule="exact"/>
    </w:pPr>
    <w:rPr>
      <w:rFonts w:ascii="Verdana" w:hAnsi="Verdana" w:cs="Verdana"/>
      <w:b/>
      <w:bCs/>
      <w:lang w:val="en-US"/>
    </w:rPr>
  </w:style>
  <w:style w:type="paragraph" w:customStyle="1" w:styleId="aff6">
    <w:name w:val="Содержимое таблицы"/>
    <w:basedOn w:val="a"/>
    <w:pPr>
      <w:widowControl w:val="0"/>
      <w:suppressLineNumbers/>
    </w:pPr>
    <w:rPr>
      <w:kern w:val="1"/>
    </w:rPr>
  </w:style>
  <w:style w:type="paragraph" w:customStyle="1" w:styleId="aff7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5">
    <w:name w:val="Style5"/>
    <w:basedOn w:val="a"/>
    <w:pPr>
      <w:widowControl w:val="0"/>
      <w:autoSpaceDE w:val="0"/>
    </w:p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9">
    <w:name w:val="Стиль текста"/>
    <w:basedOn w:val="afc"/>
    <w:pPr>
      <w:keepLines/>
      <w:spacing w:before="60" w:after="60"/>
      <w:jc w:val="both"/>
    </w:pPr>
    <w:rPr>
      <w:sz w:val="24"/>
      <w:szCs w:val="20"/>
    </w:rPr>
  </w:style>
  <w:style w:type="paragraph" w:styleId="affa">
    <w:name w:val="Balloon Text"/>
    <w:basedOn w:val="a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313">
    <w:name w:val="Основной текст 31"/>
    <w:basedOn w:val="a"/>
    <w:rPr>
      <w:sz w:val="28"/>
      <w:szCs w:val="28"/>
    </w:rPr>
  </w:style>
  <w:style w:type="paragraph" w:styleId="affb">
    <w:name w:val="Body Text Indent"/>
    <w:basedOn w:val="a"/>
    <w:pPr>
      <w:spacing w:after="120"/>
      <w:ind w:left="283"/>
    </w:pPr>
  </w:style>
  <w:style w:type="paragraph" w:styleId="affc">
    <w:name w:val="Subtitle"/>
    <w:basedOn w:val="a"/>
    <w:next w:val="afc"/>
    <w:qFormat/>
    <w:pPr>
      <w:keepNext/>
      <w:widowControl w:val="0"/>
      <w:ind w:right="-131"/>
      <w:jc w:val="center"/>
    </w:pPr>
    <w:rPr>
      <w:rFonts w:eastAsia="Calibri"/>
      <w:b/>
      <w:bCs/>
      <w:sz w:val="23"/>
      <w:szCs w:val="23"/>
      <w:u w:val="single"/>
    </w:rPr>
  </w:style>
  <w:style w:type="paragraph" w:customStyle="1" w:styleId="221">
    <w:name w:val="Основной текст с отступом 22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21">
    <w:name w:val="Основной текст с отступом 32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1f2">
    <w:name w:val="Схема документа1"/>
    <w:basedOn w:val="a"/>
    <w:pPr>
      <w:shd w:val="clear" w:color="auto" w:fill="00008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1f3">
    <w:name w:val="Текст1"/>
    <w:basedOn w:val="a"/>
    <w:pPr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b/>
      <w:bCs/>
    </w:rPr>
  </w:style>
  <w:style w:type="paragraph" w:styleId="affd">
    <w:name w:val="Intense Quote"/>
    <w:basedOn w:val="a"/>
    <w:next w:val="a"/>
    <w:qFormat/>
    <w:pPr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styleId="HTML1">
    <w:name w:val="HTML Preformatted"/>
    <w:basedOn w:val="a"/>
    <w:uiPriority w:val="99"/>
    <w:rPr>
      <w:rFonts w:ascii="Courier New" w:hAnsi="Courier New" w:cs="Courier New"/>
      <w:color w:val="000000"/>
      <w:sz w:val="20"/>
      <w:szCs w:val="20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1f4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pPr>
      <w:widowControl w:val="0"/>
      <w:autoSpaceDE w:val="0"/>
    </w:pPr>
    <w:rPr>
      <w:rFonts w:eastAsia="Calibri"/>
    </w:rPr>
  </w:style>
  <w:style w:type="paragraph" w:styleId="affe">
    <w:name w:val="List Paragraph"/>
    <w:basedOn w:val="a"/>
    <w:uiPriority w:val="34"/>
    <w:qFormat/>
    <w:pPr>
      <w:ind w:left="720"/>
    </w:pPr>
  </w:style>
  <w:style w:type="paragraph" w:customStyle="1" w:styleId="afff">
    <w:name w:val="Заголовок таблицы"/>
    <w:basedOn w:val="aff6"/>
    <w:pPr>
      <w:jc w:val="center"/>
    </w:pPr>
    <w:rPr>
      <w:b/>
      <w:bCs/>
    </w:rPr>
  </w:style>
  <w:style w:type="paragraph" w:customStyle="1" w:styleId="afff0">
    <w:name w:val="Содержимое врезки"/>
    <w:basedOn w:val="afc"/>
  </w:style>
  <w:style w:type="paragraph" w:customStyle="1" w:styleId="1f5">
    <w:name w:val="Цитата1"/>
    <w:basedOn w:val="a"/>
    <w:pPr>
      <w:spacing w:after="283"/>
      <w:ind w:left="567" w:right="567"/>
    </w:pPr>
  </w:style>
  <w:style w:type="paragraph" w:customStyle="1" w:styleId="LO-Normal">
    <w:name w:val="LO-Normal"/>
    <w:basedOn w:val="a"/>
    <w:pPr>
      <w:autoSpaceDE w:val="0"/>
    </w:pPr>
    <w:rPr>
      <w:color w:val="000000"/>
      <w:kern w:val="1"/>
    </w:rPr>
  </w:style>
  <w:style w:type="paragraph" w:customStyle="1" w:styleId="213">
    <w:name w:val="Основной текст 21"/>
    <w:basedOn w:val="a"/>
    <w:pPr>
      <w:widowControl w:val="0"/>
      <w:jc w:val="both"/>
    </w:pPr>
    <w:rPr>
      <w:rFonts w:eastAsia="Calibri"/>
      <w:i/>
      <w:sz w:val="22"/>
      <w:szCs w:val="20"/>
      <w:lang w:val="en-US"/>
    </w:rPr>
  </w:style>
  <w:style w:type="paragraph" w:customStyle="1" w:styleId="1f6">
    <w:name w:val="Без интервала1"/>
    <w:next w:val="a"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230">
    <w:name w:val="Основной текст 23"/>
    <w:basedOn w:val="a"/>
    <w:pPr>
      <w:suppressAutoHyphens w:val="0"/>
      <w:spacing w:after="120" w:line="480" w:lineRule="auto"/>
    </w:pPr>
    <w:rPr>
      <w:kern w:val="1"/>
      <w:sz w:val="28"/>
      <w:szCs w:val="28"/>
    </w:rPr>
  </w:style>
  <w:style w:type="paragraph" w:customStyle="1" w:styleId="330">
    <w:name w:val="Основной текст 33"/>
    <w:basedOn w:val="a"/>
    <w:pPr>
      <w:suppressAutoHyphens w:val="0"/>
      <w:spacing w:after="120"/>
    </w:pPr>
    <w:rPr>
      <w:sz w:val="16"/>
      <w:szCs w:val="16"/>
    </w:rPr>
  </w:style>
  <w:style w:type="paragraph" w:customStyle="1" w:styleId="WW-">
    <w:name w:val="WW-Название"/>
    <w:basedOn w:val="a"/>
    <w:pPr>
      <w:widowControl w:val="0"/>
      <w:suppressAutoHyphens w:val="0"/>
      <w:autoSpaceDE w:val="0"/>
      <w:jc w:val="center"/>
    </w:pPr>
    <w:rPr>
      <w:b/>
      <w:bCs/>
      <w:sz w:val="28"/>
      <w:szCs w:val="28"/>
    </w:rPr>
  </w:style>
  <w:style w:type="paragraph" w:customStyle="1" w:styleId="231">
    <w:name w:val="Основной текст с отступом 23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31">
    <w:name w:val="Основной текст с отступом 33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29">
    <w:name w:val="Схема документа2"/>
    <w:basedOn w:val="a"/>
    <w:pPr>
      <w:shd w:val="clear" w:color="auto" w:fill="000080"/>
      <w:suppressAutoHyphens w:val="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2a">
    <w:name w:val="Текст2"/>
    <w:basedOn w:val="a"/>
    <w:pPr>
      <w:suppressAutoHyphens w:val="0"/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1f7">
    <w:name w:val="Выделенная цитата1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customStyle="1" w:styleId="2b">
    <w:name w:val="Абзац списка2"/>
    <w:basedOn w:val="a"/>
    <w:pPr>
      <w:suppressAutoHyphens w:val="0"/>
      <w:ind w:left="720"/>
    </w:pPr>
  </w:style>
  <w:style w:type="paragraph" w:customStyle="1" w:styleId="1f8">
    <w:name w:val="Текст примечания1"/>
    <w:basedOn w:val="a"/>
    <w:pPr>
      <w:suppressAutoHyphens w:val="0"/>
    </w:pPr>
    <w:rPr>
      <w:sz w:val="20"/>
      <w:szCs w:val="20"/>
    </w:rPr>
  </w:style>
  <w:style w:type="paragraph" w:styleId="afff1">
    <w:name w:val="annotation subject"/>
    <w:basedOn w:val="1f8"/>
    <w:next w:val="1f8"/>
    <w:rPr>
      <w:rFonts w:ascii="Calibri" w:hAnsi="Calibri" w:cs="Calibri"/>
      <w:b/>
      <w:bCs/>
    </w:rPr>
  </w:style>
  <w:style w:type="paragraph" w:styleId="HTML2">
    <w:name w:val="HTML Address"/>
    <w:basedOn w:val="a"/>
    <w:pPr>
      <w:suppressAutoHyphens w:val="0"/>
    </w:pPr>
    <w:rPr>
      <w:rFonts w:ascii="Calibri" w:hAnsi="Calibri" w:cs="Calibri"/>
      <w:i/>
      <w:iCs/>
    </w:rPr>
  </w:style>
  <w:style w:type="paragraph" w:customStyle="1" w:styleId="214">
    <w:name w:val="Цитата 21"/>
    <w:basedOn w:val="a"/>
    <w:next w:val="a"/>
    <w:pPr>
      <w:suppressAutoHyphens w:val="0"/>
    </w:pPr>
    <w:rPr>
      <w:rFonts w:ascii="Calibri" w:hAnsi="Calibri" w:cs="Calibri"/>
      <w:i/>
      <w:iCs/>
      <w:color w:val="000000"/>
    </w:rPr>
  </w:style>
  <w:style w:type="paragraph" w:customStyle="1" w:styleId="2c">
    <w:name w:val="Выделенная цитата2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paragraph" w:customStyle="1" w:styleId="1f9">
    <w:name w:val="Стиль1"/>
    <w:basedOn w:val="a"/>
    <w:pPr>
      <w:keepNext/>
      <w:keepLines/>
      <w:suppressAutoHyphens w:val="0"/>
      <w:ind w:firstLine="567"/>
      <w:jc w:val="both"/>
    </w:pPr>
    <w:rPr>
      <w:rFonts w:ascii="Calibri" w:hAnsi="Calibri" w:cs="Calibri"/>
    </w:rPr>
  </w:style>
  <w:style w:type="paragraph" w:customStyle="1" w:styleId="3b">
    <w:name w:val="Абзац списка3"/>
    <w:basedOn w:val="a"/>
    <w:pPr>
      <w:suppressAutoHyphens w:val="0"/>
      <w:ind w:left="720"/>
    </w:pPr>
  </w:style>
  <w:style w:type="paragraph" w:customStyle="1" w:styleId="215">
    <w:name w:val="Абзац списка21"/>
    <w:basedOn w:val="a"/>
    <w:pPr>
      <w:ind w:left="708"/>
    </w:pPr>
    <w:rPr>
      <w:rFonts w:ascii="Calibri" w:hAnsi="Calibri" w:cs="Calibri"/>
    </w:rPr>
  </w:style>
  <w:style w:type="paragraph" w:customStyle="1" w:styleId="Iiiaeuiue">
    <w:name w:val="Ii?iaeuiue"/>
    <w:pPr>
      <w:widowControl w:val="0"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msonormalcxspmiddle">
    <w:name w:val="msonormalcxspmiddle"/>
    <w:basedOn w:val="a"/>
    <w:pPr>
      <w:spacing w:before="280" w:after="28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character" w:styleId="afff2">
    <w:name w:val="footnote reference"/>
    <w:uiPriority w:val="99"/>
    <w:semiHidden/>
    <w:unhideWhenUsed/>
    <w:rsid w:val="00803EDB"/>
    <w:rPr>
      <w:vertAlign w:val="superscript"/>
    </w:rPr>
  </w:style>
  <w:style w:type="paragraph" w:styleId="23">
    <w:name w:val="Body Text 2"/>
    <w:basedOn w:val="a"/>
    <w:link w:val="22"/>
    <w:rsid w:val="00803EDB"/>
    <w:pPr>
      <w:suppressAutoHyphens w:val="0"/>
      <w:spacing w:after="120" w:line="480" w:lineRule="auto"/>
    </w:pPr>
    <w:rPr>
      <w:kern w:val="1"/>
      <w:sz w:val="28"/>
      <w:szCs w:val="28"/>
      <w:lang w:val="x-none" w:eastAsia="x-none"/>
    </w:rPr>
  </w:style>
  <w:style w:type="character" w:customStyle="1" w:styleId="222">
    <w:name w:val="Основной текст 2 Знак2"/>
    <w:uiPriority w:val="99"/>
    <w:semiHidden/>
    <w:rsid w:val="00803EDB"/>
    <w:rPr>
      <w:sz w:val="24"/>
      <w:szCs w:val="24"/>
      <w:lang w:eastAsia="zh-CN"/>
    </w:rPr>
  </w:style>
  <w:style w:type="paragraph" w:styleId="33">
    <w:name w:val="Body Text 3"/>
    <w:basedOn w:val="a"/>
    <w:link w:val="32"/>
    <w:rsid w:val="00803EDB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2">
    <w:name w:val="Основной текст 3 Знак2"/>
    <w:uiPriority w:val="99"/>
    <w:semiHidden/>
    <w:rsid w:val="00803EDB"/>
    <w:rPr>
      <w:sz w:val="16"/>
      <w:szCs w:val="16"/>
      <w:lang w:eastAsia="zh-CN"/>
    </w:rPr>
  </w:style>
  <w:style w:type="paragraph" w:customStyle="1" w:styleId="12">
    <w:name w:val="Название1"/>
    <w:aliases w:val="Çàãîëîâîê,Caaieiaie"/>
    <w:basedOn w:val="a"/>
    <w:link w:val="ab"/>
    <w:qFormat/>
    <w:rsid w:val="00803EDB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2d">
    <w:name w:val="Название Знак2"/>
    <w:uiPriority w:val="10"/>
    <w:rsid w:val="00803EDB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ff3">
    <w:name w:val="Table Grid"/>
    <w:basedOn w:val="a1"/>
    <w:uiPriority w:val="59"/>
    <w:rsid w:val="00803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Indent 2"/>
    <w:basedOn w:val="a"/>
    <w:link w:val="25"/>
    <w:rsid w:val="00803EDB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  <w:lang w:val="x-none" w:eastAsia="x-none"/>
    </w:rPr>
  </w:style>
  <w:style w:type="character" w:customStyle="1" w:styleId="223">
    <w:name w:val="Основной текст с отступом 2 Знак2"/>
    <w:uiPriority w:val="99"/>
    <w:semiHidden/>
    <w:rsid w:val="00803EDB"/>
    <w:rPr>
      <w:sz w:val="24"/>
      <w:szCs w:val="24"/>
      <w:lang w:eastAsia="zh-CN"/>
    </w:rPr>
  </w:style>
  <w:style w:type="paragraph" w:styleId="35">
    <w:name w:val="Body Text Indent 3"/>
    <w:basedOn w:val="a"/>
    <w:link w:val="34"/>
    <w:rsid w:val="00803EDB"/>
    <w:pPr>
      <w:ind w:firstLine="539"/>
      <w:jc w:val="both"/>
    </w:pPr>
    <w:rPr>
      <w:rFonts w:eastAsia="Calibri"/>
      <w:color w:val="FF0000"/>
      <w:sz w:val="28"/>
      <w:szCs w:val="28"/>
      <w:lang w:val="x-none" w:eastAsia="x-none"/>
    </w:rPr>
  </w:style>
  <w:style w:type="character" w:customStyle="1" w:styleId="323">
    <w:name w:val="Основной текст с отступом 3 Знак2"/>
    <w:uiPriority w:val="99"/>
    <w:semiHidden/>
    <w:rsid w:val="00803EDB"/>
    <w:rPr>
      <w:sz w:val="16"/>
      <w:szCs w:val="16"/>
      <w:lang w:eastAsia="zh-CN"/>
    </w:rPr>
  </w:style>
  <w:style w:type="paragraph" w:styleId="af1">
    <w:name w:val="Document Map"/>
    <w:basedOn w:val="a"/>
    <w:link w:val="af0"/>
    <w:semiHidden/>
    <w:rsid w:val="00803EDB"/>
    <w:pPr>
      <w:shd w:val="clear" w:color="auto" w:fill="000080"/>
      <w:suppressAutoHyphens w:val="0"/>
    </w:pPr>
    <w:rPr>
      <w:rFonts w:ascii="Tahoma" w:eastAsia="Calibri" w:hAnsi="Tahoma"/>
      <w:kern w:val="1"/>
      <w:sz w:val="20"/>
      <w:szCs w:val="20"/>
      <w:lang w:val="x-none" w:eastAsia="x-none"/>
    </w:rPr>
  </w:style>
  <w:style w:type="character" w:customStyle="1" w:styleId="2e">
    <w:name w:val="Схема документа Знак2"/>
    <w:uiPriority w:val="99"/>
    <w:semiHidden/>
    <w:rsid w:val="00803EDB"/>
    <w:rPr>
      <w:rFonts w:ascii="Tahoma" w:hAnsi="Tahoma" w:cs="Tahoma"/>
      <w:sz w:val="16"/>
      <w:szCs w:val="16"/>
      <w:lang w:eastAsia="zh-CN"/>
    </w:rPr>
  </w:style>
  <w:style w:type="paragraph" w:styleId="af3">
    <w:name w:val="Plain Text"/>
    <w:basedOn w:val="a"/>
    <w:link w:val="af2"/>
    <w:rsid w:val="00803EDB"/>
    <w:pPr>
      <w:suppressAutoHyphens w:val="0"/>
      <w:spacing w:before="120"/>
      <w:jc w:val="both"/>
    </w:pPr>
    <w:rPr>
      <w:rFonts w:ascii="Courier New" w:hAnsi="Courier New"/>
      <w:sz w:val="20"/>
      <w:szCs w:val="20"/>
      <w:lang w:val="en-US" w:eastAsia="x-none"/>
    </w:rPr>
  </w:style>
  <w:style w:type="character" w:customStyle="1" w:styleId="2f">
    <w:name w:val="Текст Знак2"/>
    <w:uiPriority w:val="99"/>
    <w:semiHidden/>
    <w:rsid w:val="00803EDB"/>
    <w:rPr>
      <w:rFonts w:ascii="Courier New" w:hAnsi="Courier New" w:cs="Courier New"/>
      <w:lang w:eastAsia="zh-CN"/>
    </w:rPr>
  </w:style>
  <w:style w:type="paragraph" w:customStyle="1" w:styleId="Default">
    <w:name w:val="Default"/>
    <w:rsid w:val="004B5D1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630DA-2DB7-4EF6-8BBF-E282AFF16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2648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ГОУП "Мурманскводоканал"</Company>
  <LinksUpToDate>false</LinksUpToDate>
  <CharactersWithSpaces>17712</CharactersWithSpaces>
  <SharedDoc>false</SharedDoc>
  <HLinks>
    <vt:vector size="600" baseType="variant">
      <vt:variant>
        <vt:i4>3145787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2621542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2228331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consultantplus://offline/ref=472E1B1360962AEA24D3942606CDD0BF20F9917052BC1AE7E8E364B102B2E9B2D08DC34DCBAAD7k3N</vt:lpwstr>
      </vt:variant>
      <vt:variant>
        <vt:lpwstr/>
      </vt:variant>
      <vt:variant>
        <vt:i4>2228283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consultantplus://offline/ref=472E1B1360962AEA24D3942606CDD0BF20F9917052BC1AE7E8E364B102B2E9B2D08DC34DCBA5D7k7N</vt:lpwstr>
      </vt:variant>
      <vt:variant>
        <vt:lpwstr/>
      </vt:variant>
      <vt:variant>
        <vt:i4>2228287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consultantplus://offline/ref=472E1B1360962AEA24D3942606CDD0BF20F9917052BC1AE7E8E364B102B2E9B2D08DC34DCBA7D7k1N</vt:lpwstr>
      </vt:variant>
      <vt:variant>
        <vt:lpwstr/>
      </vt:variant>
      <vt:variant>
        <vt:i4>2883695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consultantplus://offline/ref=472E1B1360962AEA24D3942606CDD0BF20F9917052BC1AE7E8E364B102B2E9B2D08DC34ECBA37D91DEkCN</vt:lpwstr>
      </vt:variant>
      <vt:variant>
        <vt:lpwstr/>
      </vt:variant>
      <vt:variant>
        <vt:i4>2097251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consultantplus://offline/ref=916823979142D3CB7CE4C9B49A2A428B32EECBD69D667C188B480A8CA88B60C8AF1DFAAAF091l2DFN</vt:lpwstr>
      </vt:variant>
      <vt:variant>
        <vt:lpwstr/>
      </vt:variant>
      <vt:variant>
        <vt:i4>2097215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consultantplus://offline/ref=916823979142D3CB7CE4C9B49A2A428B32EECBD69D667C188B480A8CA88B60C8AF1DFAAAF093l2D8N</vt:lpwstr>
      </vt:variant>
      <vt:variant>
        <vt:lpwstr/>
      </vt:variant>
      <vt:variant>
        <vt:i4>1638412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consultantplus://offline/ref=916823979142D3CB7CE4C9B49A2A428B32EFC0D492677C188B480A8CA88B60C8AF1DFAAEF0l9D3N</vt:lpwstr>
      </vt:variant>
      <vt:variant>
        <vt:lpwstr/>
      </vt:variant>
      <vt:variant>
        <vt:i4>7405626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consultantplus://offline/ref=4023ED72B915A7EBDC4F73792411A9E2189A28847D965A6E7B538382C88DBDD68907A2A37AC5823FL1Z5P</vt:lpwstr>
      </vt:variant>
      <vt:variant>
        <vt:lpwstr/>
      </vt:variant>
      <vt:variant>
        <vt:i4>4456463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consultantplus://offline/ref=214A2734EF5BBA71D0519E39FAF9784C2F8886660F34B7028948E9A0A5fBOAO</vt:lpwstr>
      </vt:variant>
      <vt:variant>
        <vt:lpwstr/>
      </vt:variant>
      <vt:variant>
        <vt:i4>7340129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consultantplus://offline/ref=214A2734EF5BBA71D0519E39FAF9784C2F8886660F34B7028948E9A0A5BA48705945BDB875CB6B65f7OCO</vt:lpwstr>
      </vt:variant>
      <vt:variant>
        <vt:lpwstr/>
      </vt:variant>
      <vt:variant>
        <vt:i4>7340136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consultantplus://offline/ref=214A2734EF5BBA71D0519E39FAF9784C2F8985630C34B7028948E9A0A5BA48705945BDB875CB696Ef7OCO</vt:lpwstr>
      </vt:variant>
      <vt:variant>
        <vt:lpwstr/>
      </vt:variant>
      <vt:variant>
        <vt:i4>4456461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consultantplus://offline/ref=214A2734EF5BBA71D0519E39FAF9784C2F8985630C34B7028948E9A0A5fBOAO</vt:lpwstr>
      </vt:variant>
      <vt:variant>
        <vt:lpwstr/>
      </vt:variant>
      <vt:variant>
        <vt:i4>7340080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consultantplus://offline/ref=214A2734EF5BBA71D0519E39FAF9784C2F8985630C34B7028948E9A0A5BA48705945BDB875CB6D6Bf7OAO</vt:lpwstr>
      </vt:variant>
      <vt:variant>
        <vt:lpwstr/>
      </vt:variant>
      <vt:variant>
        <vt:i4>2162789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consultantplus://offline/ref=892F5A1264E8CFA9E9BB9B67E5686D7E33A181A45C50B8C5BA1B1D0E8C8ECEAEB37BE6BE17950D1AnDaEN</vt:lpwstr>
      </vt:variant>
      <vt:variant>
        <vt:lpwstr/>
      </vt:variant>
      <vt:variant>
        <vt:i4>7995452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consultantplus://offline/ref=3A77F01302E6D3255CB22BFCFDF9F09095FDA1E380D54A77C5386B94FA944D067F228B5CA8519E3FNBbFH</vt:lpwstr>
      </vt:variant>
      <vt:variant>
        <vt:lpwstr/>
      </vt:variant>
      <vt:variant>
        <vt:i4>7995503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consultantplus://offline/ref=3A77F01302E6D3255CB22BFCFDF9F09095FDA1E380D54A77C5386B94FA944D067F228B5CA8519E3CNBb0H</vt:lpwstr>
      </vt:variant>
      <vt:variant>
        <vt:lpwstr/>
      </vt:variant>
      <vt:variant>
        <vt:i4>917512</vt:i4>
      </vt:variant>
      <vt:variant>
        <vt:i4>243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3735609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consultantplus://offline/ref=7B47514F440DCC2270B44BC4DF22F5F20E99F658CAF5480322035D8102723A36C8812C7EBE56F317A9x5J</vt:lpwstr>
      </vt:variant>
      <vt:variant>
        <vt:lpwstr/>
      </vt:variant>
      <vt:variant>
        <vt:i4>74843260</vt:i4>
      </vt:variant>
      <vt:variant>
        <vt:i4>237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74646652</vt:i4>
      </vt:variant>
      <vt:variant>
        <vt:i4>234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74712188</vt:i4>
      </vt:variant>
      <vt:variant>
        <vt:i4>231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74581116</vt:i4>
      </vt:variant>
      <vt:variant>
        <vt:i4>228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74581116</vt:i4>
      </vt:variant>
      <vt:variant>
        <vt:i4>225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74646652</vt:i4>
      </vt:variant>
      <vt:variant>
        <vt:i4>222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74581116</vt:i4>
      </vt:variant>
      <vt:variant>
        <vt:i4>219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74712188</vt:i4>
      </vt:variant>
      <vt:variant>
        <vt:i4>216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3997755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consultantplus://offline/ref=C013EBF3C900318C87C4B9033FE761BA88B1F7B62B8DE89BBA23D4D15B8B9E6CCE8AAE15B533E9667BsAL</vt:lpwstr>
      </vt:variant>
      <vt:variant>
        <vt:lpwstr/>
      </vt:variant>
      <vt:variant>
        <vt:i4>74777724</vt:i4>
      </vt:variant>
      <vt:variant>
        <vt:i4>210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Par28</vt:lpwstr>
      </vt:variant>
      <vt:variant>
        <vt:i4>3670115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consultantplus://offline/ref=AF435D8732887D1EFC44B0CEDB7F6D0BEAE81ACE5C728AB9F7F47F138C6DEF346FF95A8E20CD155DvBIDL</vt:lpwstr>
      </vt:variant>
      <vt:variant>
        <vt:lpwstr/>
      </vt:variant>
      <vt:variant>
        <vt:i4>74777724</vt:i4>
      </vt:variant>
      <vt:variant>
        <vt:i4>204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Par21</vt:lpwstr>
      </vt:variant>
      <vt:variant>
        <vt:i4>74843260</vt:i4>
      </vt:variant>
      <vt:variant>
        <vt:i4>201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Par18</vt:lpwstr>
      </vt:variant>
      <vt:variant>
        <vt:i4>327690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consultantplus://offline/ref=831E36A8F4DB490AE8164A2A0B01F13778C57B9F37DC0FF5A38DD6DDD147A42844532693FFU5i6J</vt:lpwstr>
      </vt:variant>
      <vt:variant>
        <vt:lpwstr/>
      </vt:variant>
      <vt:variant>
        <vt:i4>75367548</vt:i4>
      </vt:variant>
      <vt:variant>
        <vt:i4>195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75367548</vt:i4>
      </vt:variant>
      <vt:variant>
        <vt:i4>192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3670072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consultantplus://offline/ref=AF435D8732887D1EFC44B0CEDB7F6D0BEAE818CE5A728AB9F7F47F138C6DEF346FF95A8E20CC1554vBI3L</vt:lpwstr>
      </vt:variant>
      <vt:variant>
        <vt:lpwstr/>
      </vt:variant>
      <vt:variant>
        <vt:i4>75367548</vt:i4>
      </vt:variant>
      <vt:variant>
        <vt:i4>186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3670120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consultantplus://offline/ref=AF435D8732887D1EFC44B0CEDB7F6D0BEAE818CE5A728AB9F7F47F138C6DEF346FF95A8E20CC1555vBIBL</vt:lpwstr>
      </vt:variant>
      <vt:variant>
        <vt:lpwstr/>
      </vt:variant>
      <vt:variant>
        <vt:i4>3932259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consultantplus://offline/ref=AF435D8732887D1EFC44B0CEDB7F6D0BEAE915C7567D8AB9F7F47F138C6DEF346FF95A8C21CBv1ICL</vt:lpwstr>
      </vt:variant>
      <vt:variant>
        <vt:lpwstr/>
      </vt:variant>
      <vt:variant>
        <vt:i4>3670127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consultantplus://offline/ref=AF435D8732887D1EFC44B0CEDB7F6D0BEAE818C75E7C8AB9F7F47F138C6DEF346FF95A8E20CC1554vBICL</vt:lpwstr>
      </vt:variant>
      <vt:variant>
        <vt:lpwstr/>
      </vt:variant>
      <vt:variant>
        <vt:i4>74777724</vt:i4>
      </vt:variant>
      <vt:variant>
        <vt:i4>174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Par27</vt:lpwstr>
      </vt:variant>
      <vt:variant>
        <vt:i4>74843260</vt:i4>
      </vt:variant>
      <vt:variant>
        <vt:i4>171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74843260</vt:i4>
      </vt:variant>
      <vt:variant>
        <vt:i4>168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74908796</vt:i4>
      </vt:variant>
      <vt:variant>
        <vt:i4>165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74908796</vt:i4>
      </vt:variant>
      <vt:variant>
        <vt:i4>162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2687078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consultantplus://offline/ref=A035EB11E62452604595B526F0068AAD2F9484FA11976073DCCF0C3CD8AB78D887852202EDDA1A7AY2t9K</vt:lpwstr>
      </vt:variant>
      <vt:variant>
        <vt:lpwstr/>
      </vt:variant>
      <vt:variant>
        <vt:i4>2687028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consultantplus://offline/ref=A035EB11E62452604595B526F0068AAD2F9485FA1A946073DCCF0C3CD8AB78D887852202EDDA197EY2tEK</vt:lpwstr>
      </vt:variant>
      <vt:variant>
        <vt:lpwstr/>
      </vt:variant>
      <vt:variant>
        <vt:i4>2687083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consultantplus://offline/ref=A035EB11E62452604595B526F0068AAD2F9485FA1A946073DCCF0C3CD8AB78D887852202EDDA1979Y2tFK</vt:lpwstr>
      </vt:variant>
      <vt:variant>
        <vt:lpwstr/>
      </vt:variant>
      <vt:variant>
        <vt:i4>6553705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consultantplus://offline/ref=2D25251C5E45ECC343E4AD5E4BC75A8CEA83F90ECD9B2B9EA680CE885C8E88C3B7A41725B190B7BFp75AK</vt:lpwstr>
      </vt:variant>
      <vt:variant>
        <vt:lpwstr/>
      </vt:variant>
      <vt:variant>
        <vt:i4>2818097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consultantplus://offline/ref=E64F4B7E01490F09BAFD3111DE1344F0420BBF2F18CE64737AB84CAAA8A7A17C566916733A1E03C1DE2BK</vt:lpwstr>
      </vt:variant>
      <vt:variant>
        <vt:lpwstr/>
      </vt:variant>
      <vt:variant>
        <vt:i4>2818103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consultantplus://offline/ref=E64F4B7E01490F09BAFD3111DE1344F0420BBF2F18CE64737AB84CAAA8A7A17C566916733A1E0ECADE2BK</vt:lpwstr>
      </vt:variant>
      <vt:variant>
        <vt:lpwstr/>
      </vt:variant>
      <vt:variant>
        <vt:i4>2228284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74777724</vt:i4>
      </vt:variant>
      <vt:variant>
        <vt:i4>138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</vt:lpwstr>
      </vt:variant>
      <vt:variant>
        <vt:i4>74843260</vt:i4>
      </vt:variant>
      <vt:variant>
        <vt:i4>135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Par13</vt:lpwstr>
      </vt:variant>
      <vt:variant>
        <vt:i4>2228277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consultantplus://offline/ref=47FD65EF0B6D5ADD10172DB0683DD0EB5A74FBE66673B46A5BABD90503385C829C3BE13EAD6A64BED9o5J</vt:lpwstr>
      </vt:variant>
      <vt:variant>
        <vt:lpwstr/>
      </vt:variant>
      <vt:variant>
        <vt:i4>2228283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126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2228284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2228275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consultantplus://offline/ref=47FD65EF0B6D5ADD10172DB0683DD0EB5A74FBE66673B46A5BABD90503385C829C3BE13EAD6A65BCD9o4J</vt:lpwstr>
      </vt:variant>
      <vt:variant>
        <vt:lpwstr/>
      </vt:variant>
      <vt:variant>
        <vt:i4>74515580</vt:i4>
      </vt:variant>
      <vt:variant>
        <vt:i4>117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Par6</vt:lpwstr>
      </vt:variant>
      <vt:variant>
        <vt:i4>74712188</vt:i4>
      </vt:variant>
      <vt:variant>
        <vt:i4>114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74646652</vt:i4>
      </vt:variant>
      <vt:variant>
        <vt:i4>111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2228283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105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74712188</vt:i4>
      </vt:variant>
      <vt:variant>
        <vt:i4>102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74843260</vt:i4>
      </vt:variant>
      <vt:variant>
        <vt:i4>99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2228285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consultantplus://offline/ref=47FD65EF0B6D5ADD10172DB0683DD0EB5A74FBE66673B46A5BABD90503385C829C3BE13EAD6A64B9D9oAJ</vt:lpwstr>
      </vt:variant>
      <vt:variant>
        <vt:lpwstr/>
      </vt:variant>
      <vt:variant>
        <vt:i4>2228322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consultantplus://offline/ref=47FD65EF0B6D5ADD10172DB0683DD0EB5A74FBE66673B46A5BABD90503385C829C3BE13EAD6A64BED9oBJ</vt:lpwstr>
      </vt:variant>
      <vt:variant>
        <vt:lpwstr/>
      </vt:variant>
      <vt:variant>
        <vt:i4>2228321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consultantplus://offline/ref=47FD65EF0B6D5ADD10172DB0683DD0EB5A74FBE66673B46A5BABD90503385C829C3BE13EAD6A64BED9oAJ</vt:lpwstr>
      </vt:variant>
      <vt:variant>
        <vt:lpwstr/>
      </vt:variant>
      <vt:variant>
        <vt:i4>2228280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consultantplus://offline/ref=47FD65EF0B6D5ADD10172DB0683DD0EB5A74FBE66673B46A5BABD90503385C829C3BE13EAD6A69BFD9o6J</vt:lpwstr>
      </vt:variant>
      <vt:variant>
        <vt:lpwstr/>
      </vt:variant>
      <vt:variant>
        <vt:i4>7798832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3145787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74908796</vt:i4>
      </vt:variant>
      <vt:variant>
        <vt:i4>78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74843260</vt:i4>
      </vt:variant>
      <vt:variant>
        <vt:i4>75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Par12</vt:lpwstr>
      </vt:variant>
      <vt:variant>
        <vt:i4>74843260</vt:i4>
      </vt:variant>
      <vt:variant>
        <vt:i4>72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Par10</vt:lpwstr>
      </vt:variant>
      <vt:variant>
        <vt:i4>74843260</vt:i4>
      </vt:variant>
      <vt:variant>
        <vt:i4>69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7798832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7798885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consultantplus://offline/ref=D0049DF2A9F29D91AED760AE34DD2AA64CC978D167FEC09530586AF1656A3AC18EE12D0EA9253C2DfFl3F</vt:lpwstr>
      </vt:variant>
      <vt:variant>
        <vt:lpwstr/>
      </vt:variant>
      <vt:variant>
        <vt:i4>7798885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7798893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consultantplus://offline/ref=D0049DF2A9F29D91AED760AE34DD2AA64CC978D167FEC09530586AF1656A3AC18EE12D0EA9253C2EfFlAF</vt:lpwstr>
      </vt:variant>
      <vt:variant>
        <vt:lpwstr/>
      </vt:variant>
      <vt:variant>
        <vt:i4>7733304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consultantplus://offline/ref=D0049DF2A9F29D91AED760AE34DD2AA64CC97CD861F1C09530586AF1656A3AC18EE12D0AA924f3lBF</vt:lpwstr>
      </vt:variant>
      <vt:variant>
        <vt:lpwstr/>
      </vt:variant>
      <vt:variant>
        <vt:i4>5701634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consultantplus://offline/ref=54CDA489AE9B7397C3124C1265BA2FA00DDF651F082DAB37A8835ABA861023D4B41F0CC803xCMDM</vt:lpwstr>
      </vt:variant>
      <vt:variant>
        <vt:lpwstr/>
      </vt:variant>
      <vt:variant>
        <vt:i4>2687026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consultantplus://offline/ref=ED9F2E4745D78080F4B92A7AA981D232D51A7894C33AC249D0B159420BB8CB8C0661FDF3C13B7301BAD4M</vt:lpwstr>
      </vt:variant>
      <vt:variant>
        <vt:lpwstr/>
      </vt:variant>
      <vt:variant>
        <vt:i4>2687030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consultantplus://offline/ref=ED9F2E4745D78080F4B92A7AA981D232D51A7894C33AC249D0B159420BB8CB8C0661FDF3C13B7301BAD0M</vt:lpwstr>
      </vt:variant>
      <vt:variant>
        <vt:lpwstr/>
      </vt:variant>
      <vt:variant>
        <vt:i4>2621542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7602230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consultantplus://offline/ref=81DB7382AE5A36A45369653A1360369445D261BD37F37B398A4742AD6A224F6E1D9078687F55r1s7N</vt:lpwstr>
      </vt:variant>
      <vt:variant>
        <vt:lpwstr/>
      </vt:variant>
      <vt:variant>
        <vt:i4>7602278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consultantplus://offline/ref=81DB7382AE5A36A45369653A1360369445D261BD37F37B398A4742AD6A224F6E1D9078687F5Ar1s3N</vt:lpwstr>
      </vt:variant>
      <vt:variant>
        <vt:lpwstr/>
      </vt:variant>
      <vt:variant>
        <vt:i4>7602233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consultantplus://offline/ref=81DB7382AE5A36A45369653A1360369445D261BD37F37B398A4742AD6A224F6E1D9078687F58r1s5N</vt:lpwstr>
      </vt:variant>
      <vt:variant>
        <vt:lpwstr/>
      </vt:variant>
      <vt:variant>
        <vt:i4>8126573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consultantplus://offline/ref=81DB7382AE5A36A45369653A1360369445D261BD37F37B398A4742AD6A224F6E1D90786B7F5C1994rEs9N</vt:lpwstr>
      </vt:variant>
      <vt:variant>
        <vt:lpwstr/>
      </vt:variant>
      <vt:variant>
        <vt:i4>7602227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consultantplus://offline/ref=D7AC24B6D857404BF5D377B1E0C4DDACD03B574E25F347BEF42618996A49338D7558F23522D3u1Y8L</vt:lpwstr>
      </vt:variant>
      <vt:variant>
        <vt:lpwstr/>
      </vt:variant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consultantplus://offline/ref=D7AC24B6D857404BF5D377B1E0C4DDACD03B574E25F347BEF42618996A49338D7558F23522D1u1YFL</vt:lpwstr>
      </vt:variant>
      <vt:variant>
        <vt:lpwstr/>
      </vt:variant>
      <vt:variant>
        <vt:i4>1048668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consultantplus://offline/ref=D7AC24B6D857404BF5D377B1E0C4DDACD03B504A23F247BEF42618996A49338D7558F23122uDY1L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consultantplus://offline/ref=B51C3B788633A4976B3D0B613B23BB95BBA47977114BAED59AF86E368767EE7A29BA6BB71B31R3e4H</vt:lpwstr>
      </vt:variant>
      <vt:variant>
        <vt:lpwstr/>
      </vt:variant>
      <vt:variant>
        <vt:i4>917512</vt:i4>
      </vt:variant>
      <vt:variant>
        <vt:i4>12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consultantplus://offline/ref=4AAC5560FD3DF46DDE95CBF329CC8FA19B927BA3FB0805143224E82B1C7E69E30822FFzAy4G</vt:lpwstr>
      </vt:variant>
      <vt:variant>
        <vt:lpwstr/>
      </vt:variant>
      <vt:variant>
        <vt:i4>6619193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consultantplus://offline/ref=719DABF7222C420C342B732F2A5861285095FD9012A8B7BBEC4623810CFBDD4F698F8D300789S6cBH</vt:lpwstr>
      </vt:variant>
      <vt:variant>
        <vt:lpwstr/>
      </vt:variant>
      <vt:variant>
        <vt:i4>65546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consultantplus://offline/ref=8E297BA30B254F08DF7D8CCAEF380E13EB93765C8AE7EE65E67CA99505929D35F379CBE68CQ2kEL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consultantplus://offline/ref=8E297BA30B254F08DF7D8CCAEF380E13EB93765C8AE7EE65E67CA99505929D35F379CBE58B2D4522Q7k0L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Мольков Евгений</dc:creator>
  <cp:keywords/>
  <cp:lastModifiedBy>Данилова Татьяна Владимировна</cp:lastModifiedBy>
  <cp:revision>3</cp:revision>
  <cp:lastPrinted>2019-12-10T09:42:00Z</cp:lastPrinted>
  <dcterms:created xsi:type="dcterms:W3CDTF">2019-12-10T09:40:00Z</dcterms:created>
  <dcterms:modified xsi:type="dcterms:W3CDTF">2019-12-10T09:53:00Z</dcterms:modified>
</cp:coreProperties>
</file>